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21DC42" w14:textId="77777777" w:rsidR="00344257" w:rsidRPr="00CE397D" w:rsidRDefault="00344257" w:rsidP="00344257">
      <w:pPr>
        <w:pStyle w:val="2"/>
        <w:spacing w:after="0" w:line="240" w:lineRule="auto"/>
        <w:rPr>
          <w:rFonts w:ascii="Times New Roman" w:hAnsi="Times New Roman" w:cs="Times New Roman"/>
          <w:b/>
          <w:bCs/>
          <w:sz w:val="24"/>
          <w:lang w:val="el-GR"/>
        </w:rPr>
      </w:pPr>
      <w:r w:rsidRPr="00CE397D">
        <w:rPr>
          <w:rFonts w:ascii="Times New Roman" w:hAnsi="Times New Roman" w:cs="Times New Roman"/>
          <w:b/>
          <w:bCs/>
          <w:sz w:val="24"/>
          <w:lang w:val="el-GR"/>
        </w:rPr>
        <w:t xml:space="preserve">ΑΝΤΙΔΡΑΣΤΗΡΙΑ ΕΡΓΑΣΤΗΡΙΩΝ ΚΑΙ ΑΛΛΩΝ ΤΜΗΜΑΤΩΝ ΚΑΙ ΙΟΛΟΓΙΚΟΥ ΕΛΕΓΧΟΥ </w:t>
      </w:r>
      <w:r w:rsidR="00CE397D" w:rsidRPr="00CE397D">
        <w:rPr>
          <w:rFonts w:ascii="Times New Roman" w:hAnsi="Times New Roman" w:cs="Times New Roman"/>
          <w:b/>
          <w:bCs/>
          <w:sz w:val="24"/>
          <w:lang w:val="el-GR"/>
        </w:rPr>
        <w:t xml:space="preserve">  </w:t>
      </w:r>
      <w:r w:rsidRPr="00CE397D">
        <w:rPr>
          <w:rFonts w:ascii="Times New Roman" w:hAnsi="Times New Roman" w:cs="Times New Roman"/>
          <w:b/>
          <w:bCs/>
          <w:sz w:val="24"/>
          <w:lang w:val="en-US"/>
        </w:rPr>
        <w:t>CPV</w:t>
      </w:r>
      <w:r w:rsidRPr="00CE397D">
        <w:rPr>
          <w:rFonts w:ascii="Times New Roman" w:hAnsi="Times New Roman" w:cs="Times New Roman"/>
          <w:b/>
          <w:bCs/>
          <w:sz w:val="24"/>
          <w:lang w:val="el-GR"/>
        </w:rPr>
        <w:t xml:space="preserve"> (33696000-5)</w:t>
      </w:r>
    </w:p>
    <w:p w14:paraId="620B9CC7" w14:textId="77777777" w:rsidR="00CE397D" w:rsidRPr="00CE397D" w:rsidRDefault="00CE397D" w:rsidP="00344257">
      <w:pPr>
        <w:pStyle w:val="2"/>
        <w:spacing w:after="0" w:line="240" w:lineRule="auto"/>
        <w:rPr>
          <w:rFonts w:ascii="Times New Roman" w:hAnsi="Times New Roman" w:cs="Times New Roman"/>
          <w:b/>
          <w:bCs/>
          <w:sz w:val="24"/>
          <w:lang w:val="el-GR"/>
        </w:rPr>
      </w:pPr>
    </w:p>
    <w:p w14:paraId="728A5F19" w14:textId="77777777" w:rsidR="00344257" w:rsidRPr="00CE397D" w:rsidRDefault="00344257" w:rsidP="00344257">
      <w:pPr>
        <w:jc w:val="both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CE397D">
        <w:rPr>
          <w:rFonts w:ascii="Times New Roman" w:hAnsi="Times New Roman"/>
          <w:b/>
          <w:bCs/>
          <w:sz w:val="24"/>
          <w:szCs w:val="24"/>
        </w:rPr>
        <w:t>ΕΙΔΙΚΕΣ ΕΠΙ ΜΕΡΟΥΣ ΠΡΟΔΙΑΓΡΑΦΕΣ</w:t>
      </w:r>
    </w:p>
    <w:p w14:paraId="416F35FF" w14:textId="77777777" w:rsidR="001802BA" w:rsidRPr="00CE397D" w:rsidRDefault="00282038" w:rsidP="00282038">
      <w:pPr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E397D">
        <w:rPr>
          <w:rFonts w:ascii="Times New Roman" w:hAnsi="Times New Roman"/>
          <w:b/>
          <w:bCs/>
          <w:sz w:val="24"/>
          <w:szCs w:val="24"/>
        </w:rPr>
        <w:t>ΤΑΥΤΟΠΟΙΗΣΗ ΜΙΚΡΟΟΡΓΑΝΙΣΜΩΝ ΜΕ ΤΑΙΝΙΕΣ ΤΑΥΤΟΠΟΙΗΣΗΣ</w:t>
      </w:r>
    </w:p>
    <w:p w14:paraId="62775179" w14:textId="77777777" w:rsidR="001802BA" w:rsidRPr="00CE397D" w:rsidRDefault="001802BA" w:rsidP="00874AF6">
      <w:pPr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1"/>
        <w:gridCol w:w="7957"/>
        <w:gridCol w:w="1449"/>
        <w:gridCol w:w="1543"/>
        <w:gridCol w:w="1777"/>
      </w:tblGrid>
      <w:tr w:rsidR="00282038" w:rsidRPr="00CE397D" w14:paraId="480F1D29" w14:textId="77777777" w:rsidTr="00BD2926">
        <w:tc>
          <w:tcPr>
            <w:tcW w:w="675" w:type="dxa"/>
          </w:tcPr>
          <w:p w14:paraId="167D86FF" w14:textId="77777777" w:rsidR="00282038" w:rsidRPr="00CE397D" w:rsidRDefault="00282038" w:rsidP="00BD2926">
            <w:pPr>
              <w:jc w:val="both"/>
              <w:textAlignment w:val="baseline"/>
              <w:rPr>
                <w:sz w:val="24"/>
                <w:szCs w:val="24"/>
                <w:lang w:val="en-US"/>
              </w:rPr>
            </w:pPr>
            <w:r w:rsidRPr="00CE397D">
              <w:rPr>
                <w:sz w:val="24"/>
                <w:szCs w:val="24"/>
                <w:lang w:val="en-US"/>
              </w:rPr>
              <w:t>A/A</w:t>
            </w:r>
          </w:p>
        </w:tc>
        <w:tc>
          <w:tcPr>
            <w:tcW w:w="8505" w:type="dxa"/>
          </w:tcPr>
          <w:p w14:paraId="68B097A9" w14:textId="77777777" w:rsidR="00282038" w:rsidRPr="00CE397D" w:rsidRDefault="00282038" w:rsidP="00BD2926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>ΠΡΟΔΙΑΓΡΑΦΗ</w:t>
            </w:r>
          </w:p>
        </w:tc>
        <w:tc>
          <w:tcPr>
            <w:tcW w:w="1276" w:type="dxa"/>
          </w:tcPr>
          <w:p w14:paraId="59B722FB" w14:textId="77777777" w:rsidR="00282038" w:rsidRPr="00CE397D" w:rsidRDefault="00282038" w:rsidP="00BD2926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 xml:space="preserve">ΑΠΑΙΤΗΣΗ </w:t>
            </w:r>
          </w:p>
        </w:tc>
        <w:tc>
          <w:tcPr>
            <w:tcW w:w="1418" w:type="dxa"/>
          </w:tcPr>
          <w:p w14:paraId="61C5E94C" w14:textId="77777777" w:rsidR="00282038" w:rsidRPr="00CE397D" w:rsidRDefault="00282038" w:rsidP="00BD2926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 xml:space="preserve">ΑΠΑΝΤΗΣΗ </w:t>
            </w:r>
          </w:p>
        </w:tc>
        <w:tc>
          <w:tcPr>
            <w:tcW w:w="1749" w:type="dxa"/>
          </w:tcPr>
          <w:p w14:paraId="0093FAF4" w14:textId="77777777" w:rsidR="00282038" w:rsidRPr="00CE397D" w:rsidRDefault="00282038" w:rsidP="00BD2926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 xml:space="preserve">ΠΑΡΑΠΟΜΠΗ </w:t>
            </w:r>
          </w:p>
        </w:tc>
      </w:tr>
      <w:tr w:rsidR="00282038" w:rsidRPr="00CE397D" w14:paraId="74D5CA82" w14:textId="77777777" w:rsidTr="00BD2926">
        <w:tc>
          <w:tcPr>
            <w:tcW w:w="675" w:type="dxa"/>
          </w:tcPr>
          <w:p w14:paraId="06DE826B" w14:textId="77777777" w:rsidR="00282038" w:rsidRPr="00CE397D" w:rsidRDefault="00282038" w:rsidP="00BD2926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>1</w:t>
            </w:r>
          </w:p>
        </w:tc>
        <w:tc>
          <w:tcPr>
            <w:tcW w:w="8505" w:type="dxa"/>
          </w:tcPr>
          <w:p w14:paraId="213DFD9E" w14:textId="77777777" w:rsidR="00282038" w:rsidRPr="00CE397D" w:rsidRDefault="00282038" w:rsidP="00282038">
            <w:pPr>
              <w:jc w:val="both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  <w:lang w:val="en-US"/>
              </w:rPr>
              <w:t>TA</w:t>
            </w:r>
            <w:r w:rsidRPr="00CE397D">
              <w:rPr>
                <w:sz w:val="24"/>
                <w:szCs w:val="24"/>
              </w:rPr>
              <w:t>ΙΝΙΕΣ ΤΑΥΤΟΠΟΙΗΣΗΣ ΓΙΑ</w:t>
            </w:r>
            <w:r w:rsidRPr="00CE397D">
              <w:rPr>
                <w:sz w:val="24"/>
                <w:szCs w:val="24"/>
                <w:lang w:val="en-US"/>
              </w:rPr>
              <w:t>:</w:t>
            </w:r>
          </w:p>
          <w:p w14:paraId="62375975" w14:textId="77777777" w:rsidR="00282038" w:rsidRPr="00CE397D" w:rsidRDefault="00282038" w:rsidP="00282038">
            <w:pPr>
              <w:numPr>
                <w:ilvl w:val="0"/>
                <w:numId w:val="15"/>
              </w:numPr>
              <w:tabs>
                <w:tab w:val="num" w:pos="720"/>
              </w:tabs>
              <w:ind w:left="720"/>
              <w:jc w:val="both"/>
              <w:rPr>
                <w:sz w:val="24"/>
                <w:szCs w:val="24"/>
              </w:rPr>
            </w:pPr>
            <w:proofErr w:type="gramStart"/>
            <w:r w:rsidRPr="00CE397D">
              <w:rPr>
                <w:sz w:val="24"/>
                <w:szCs w:val="24"/>
                <w:lang w:val="en-US"/>
              </w:rPr>
              <w:t>Gram</w:t>
            </w:r>
            <w:r w:rsidRPr="00CE397D">
              <w:rPr>
                <w:sz w:val="24"/>
                <w:szCs w:val="24"/>
              </w:rPr>
              <w:t>(</w:t>
            </w:r>
            <w:proofErr w:type="gramEnd"/>
            <w:r w:rsidRPr="00CE397D">
              <w:rPr>
                <w:sz w:val="24"/>
                <w:szCs w:val="24"/>
              </w:rPr>
              <w:t xml:space="preserve">-) </w:t>
            </w:r>
            <w:proofErr w:type="spellStart"/>
            <w:r w:rsidRPr="00CE397D">
              <w:rPr>
                <w:sz w:val="24"/>
                <w:szCs w:val="24"/>
              </w:rPr>
              <w:t>εντεροβακτηριακά</w:t>
            </w:r>
            <w:proofErr w:type="spellEnd"/>
          </w:p>
          <w:p w14:paraId="006FCD27" w14:textId="77777777" w:rsidR="00282038" w:rsidRPr="00CE397D" w:rsidRDefault="00282038" w:rsidP="00282038">
            <w:pPr>
              <w:numPr>
                <w:ilvl w:val="0"/>
                <w:numId w:val="15"/>
              </w:numPr>
              <w:tabs>
                <w:tab w:val="num" w:pos="720"/>
              </w:tabs>
              <w:ind w:left="720"/>
              <w:jc w:val="both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>G</w:t>
            </w:r>
            <w:r w:rsidRPr="00CE397D">
              <w:rPr>
                <w:sz w:val="24"/>
                <w:szCs w:val="24"/>
                <w:lang w:val="en-US"/>
              </w:rPr>
              <w:t>ram</w:t>
            </w:r>
            <w:r w:rsidRPr="00CE397D">
              <w:rPr>
                <w:sz w:val="24"/>
                <w:szCs w:val="24"/>
              </w:rPr>
              <w:t xml:space="preserve">(-) </w:t>
            </w:r>
            <w:proofErr w:type="spellStart"/>
            <w:r w:rsidRPr="00CE397D">
              <w:rPr>
                <w:sz w:val="24"/>
                <w:szCs w:val="24"/>
              </w:rPr>
              <w:t>αζυμωτικά</w:t>
            </w:r>
            <w:proofErr w:type="spellEnd"/>
          </w:p>
          <w:p w14:paraId="5C1DF701" w14:textId="77777777" w:rsidR="00282038" w:rsidRPr="00CE397D" w:rsidRDefault="00282038" w:rsidP="00282038">
            <w:pPr>
              <w:numPr>
                <w:ilvl w:val="0"/>
                <w:numId w:val="15"/>
              </w:numPr>
              <w:tabs>
                <w:tab w:val="num" w:pos="720"/>
              </w:tabs>
              <w:ind w:left="720"/>
              <w:jc w:val="both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>Αναερόβια</w:t>
            </w:r>
          </w:p>
          <w:p w14:paraId="0499D728" w14:textId="77777777" w:rsidR="00282038" w:rsidRPr="00CE397D" w:rsidRDefault="00282038" w:rsidP="00282038">
            <w:pPr>
              <w:numPr>
                <w:ilvl w:val="0"/>
                <w:numId w:val="15"/>
              </w:numPr>
              <w:tabs>
                <w:tab w:val="num" w:pos="720"/>
              </w:tabs>
              <w:ind w:left="720"/>
              <w:jc w:val="both"/>
              <w:rPr>
                <w:sz w:val="24"/>
                <w:szCs w:val="24"/>
              </w:rPr>
            </w:pPr>
            <w:proofErr w:type="spellStart"/>
            <w:r w:rsidRPr="00CE397D">
              <w:rPr>
                <w:sz w:val="24"/>
                <w:szCs w:val="24"/>
              </w:rPr>
              <w:t>Ναισέρια</w:t>
            </w:r>
            <w:proofErr w:type="spellEnd"/>
          </w:p>
          <w:p w14:paraId="1CDFC6CA" w14:textId="121C9D21" w:rsidR="00282038" w:rsidRPr="00CE397D" w:rsidRDefault="00282038" w:rsidP="00282038">
            <w:pPr>
              <w:numPr>
                <w:ilvl w:val="0"/>
                <w:numId w:val="15"/>
              </w:numPr>
              <w:tabs>
                <w:tab w:val="num" w:pos="720"/>
              </w:tabs>
              <w:ind w:left="720"/>
              <w:jc w:val="both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>Στρεπτ</w:t>
            </w:r>
            <w:r w:rsidR="00F92E67">
              <w:rPr>
                <w:sz w:val="24"/>
                <w:szCs w:val="24"/>
              </w:rPr>
              <w:t>ό</w:t>
            </w:r>
            <w:r w:rsidRPr="00CE397D">
              <w:rPr>
                <w:sz w:val="24"/>
                <w:szCs w:val="24"/>
              </w:rPr>
              <w:t>κ</w:t>
            </w:r>
            <w:r w:rsidR="00F92E67">
              <w:rPr>
                <w:sz w:val="24"/>
                <w:szCs w:val="24"/>
              </w:rPr>
              <w:t>ο</w:t>
            </w:r>
            <w:r w:rsidRPr="00CE397D">
              <w:rPr>
                <w:sz w:val="24"/>
                <w:szCs w:val="24"/>
              </w:rPr>
              <w:t>κκος</w:t>
            </w:r>
          </w:p>
          <w:p w14:paraId="4FDA0222" w14:textId="592D04F2" w:rsidR="00282038" w:rsidRPr="00CE397D" w:rsidRDefault="00282038" w:rsidP="00282038">
            <w:pPr>
              <w:numPr>
                <w:ilvl w:val="0"/>
                <w:numId w:val="15"/>
              </w:numPr>
              <w:tabs>
                <w:tab w:val="num" w:pos="720"/>
              </w:tabs>
              <w:ind w:left="720"/>
              <w:jc w:val="both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>Σταφυλ</w:t>
            </w:r>
            <w:r w:rsidR="00F92E67">
              <w:rPr>
                <w:sz w:val="24"/>
                <w:szCs w:val="24"/>
              </w:rPr>
              <w:t>ό</w:t>
            </w:r>
            <w:r w:rsidRPr="00CE397D">
              <w:rPr>
                <w:sz w:val="24"/>
                <w:szCs w:val="24"/>
              </w:rPr>
              <w:t>κ</w:t>
            </w:r>
            <w:r w:rsidR="00F92E67">
              <w:rPr>
                <w:sz w:val="24"/>
                <w:szCs w:val="24"/>
              </w:rPr>
              <w:t>ο</w:t>
            </w:r>
            <w:r w:rsidRPr="00CE397D">
              <w:rPr>
                <w:sz w:val="24"/>
                <w:szCs w:val="24"/>
              </w:rPr>
              <w:t>κκος</w:t>
            </w:r>
          </w:p>
          <w:p w14:paraId="7990A884" w14:textId="77777777" w:rsidR="00282038" w:rsidRPr="00CE397D" w:rsidRDefault="00282038" w:rsidP="00CE397D">
            <w:pPr>
              <w:numPr>
                <w:ilvl w:val="0"/>
                <w:numId w:val="15"/>
              </w:numPr>
              <w:tabs>
                <w:tab w:val="num" w:pos="720"/>
              </w:tabs>
              <w:ind w:left="720"/>
              <w:jc w:val="both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>Μύκητες</w:t>
            </w:r>
          </w:p>
        </w:tc>
        <w:tc>
          <w:tcPr>
            <w:tcW w:w="1276" w:type="dxa"/>
          </w:tcPr>
          <w:p w14:paraId="3D9DCBCF" w14:textId="0F7DAF35" w:rsidR="00282038" w:rsidRPr="00CE397D" w:rsidRDefault="001E2DBE" w:rsidP="00BD2926">
            <w:pPr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ΝΑΙ</w:t>
            </w:r>
          </w:p>
        </w:tc>
        <w:tc>
          <w:tcPr>
            <w:tcW w:w="1418" w:type="dxa"/>
          </w:tcPr>
          <w:p w14:paraId="69A0A7C7" w14:textId="77777777" w:rsidR="00282038" w:rsidRPr="00CE397D" w:rsidRDefault="00282038" w:rsidP="00BD2926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49" w:type="dxa"/>
          </w:tcPr>
          <w:p w14:paraId="5351667E" w14:textId="77777777" w:rsidR="00282038" w:rsidRPr="00CE397D" w:rsidRDefault="00282038" w:rsidP="00BD2926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282038" w:rsidRPr="00CE397D" w14:paraId="754EF92B" w14:textId="77777777" w:rsidTr="00BD2926">
        <w:tc>
          <w:tcPr>
            <w:tcW w:w="675" w:type="dxa"/>
          </w:tcPr>
          <w:p w14:paraId="48C6DC28" w14:textId="77777777" w:rsidR="00282038" w:rsidRPr="00CE397D" w:rsidRDefault="00282038" w:rsidP="00282038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>2</w:t>
            </w:r>
          </w:p>
        </w:tc>
        <w:tc>
          <w:tcPr>
            <w:tcW w:w="8505" w:type="dxa"/>
          </w:tcPr>
          <w:p w14:paraId="0FF8B8FC" w14:textId="77777777" w:rsidR="00282038" w:rsidRPr="00CE397D" w:rsidRDefault="00282038" w:rsidP="00282038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>Κάθε ταινία να διαθέτει από 10 και πάνω ιδιότητες.</w:t>
            </w:r>
          </w:p>
        </w:tc>
        <w:tc>
          <w:tcPr>
            <w:tcW w:w="1276" w:type="dxa"/>
          </w:tcPr>
          <w:p w14:paraId="53DD55D7" w14:textId="77777777" w:rsidR="00282038" w:rsidRPr="00CE397D" w:rsidRDefault="00282038" w:rsidP="00282038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 xml:space="preserve">ΝΑΙ </w:t>
            </w:r>
          </w:p>
        </w:tc>
        <w:tc>
          <w:tcPr>
            <w:tcW w:w="1418" w:type="dxa"/>
          </w:tcPr>
          <w:p w14:paraId="6D32FF15" w14:textId="77777777" w:rsidR="00282038" w:rsidRPr="00CE397D" w:rsidRDefault="00282038" w:rsidP="00282038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49" w:type="dxa"/>
          </w:tcPr>
          <w:p w14:paraId="5870AAA2" w14:textId="77777777" w:rsidR="00282038" w:rsidRPr="00CE397D" w:rsidRDefault="00282038" w:rsidP="00282038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282038" w:rsidRPr="00CE397D" w14:paraId="45D192B3" w14:textId="77777777" w:rsidTr="00BD2926">
        <w:tc>
          <w:tcPr>
            <w:tcW w:w="675" w:type="dxa"/>
          </w:tcPr>
          <w:p w14:paraId="71B9CB2C" w14:textId="77777777" w:rsidR="00282038" w:rsidRPr="00CE397D" w:rsidRDefault="00282038" w:rsidP="00282038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>3</w:t>
            </w:r>
          </w:p>
        </w:tc>
        <w:tc>
          <w:tcPr>
            <w:tcW w:w="8505" w:type="dxa"/>
          </w:tcPr>
          <w:p w14:paraId="7FB44E31" w14:textId="77777777" w:rsidR="00282038" w:rsidRPr="00CE397D" w:rsidRDefault="00282038" w:rsidP="00282038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>Όλες οι παραπάνω ταινίες να χρησιμοποιούν την ίδια μεθοδολογία.</w:t>
            </w:r>
          </w:p>
        </w:tc>
        <w:tc>
          <w:tcPr>
            <w:tcW w:w="1276" w:type="dxa"/>
          </w:tcPr>
          <w:p w14:paraId="4328ADB4" w14:textId="7AA1F617" w:rsidR="00282038" w:rsidRPr="00CE397D" w:rsidRDefault="001E2DBE" w:rsidP="00282038">
            <w:pPr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ΝΑΙ</w:t>
            </w:r>
          </w:p>
        </w:tc>
        <w:tc>
          <w:tcPr>
            <w:tcW w:w="1418" w:type="dxa"/>
          </w:tcPr>
          <w:p w14:paraId="0A9CAEA2" w14:textId="77777777" w:rsidR="00282038" w:rsidRPr="00CE397D" w:rsidRDefault="00282038" w:rsidP="00282038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49" w:type="dxa"/>
          </w:tcPr>
          <w:p w14:paraId="37E420F8" w14:textId="77777777" w:rsidR="00282038" w:rsidRPr="00CE397D" w:rsidRDefault="00282038" w:rsidP="00282038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6E274C" w:rsidRPr="00CE397D" w14:paraId="5D04970F" w14:textId="77777777" w:rsidTr="00BD2926">
        <w:tc>
          <w:tcPr>
            <w:tcW w:w="675" w:type="dxa"/>
          </w:tcPr>
          <w:p w14:paraId="13F5B73E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>4</w:t>
            </w:r>
          </w:p>
        </w:tc>
        <w:tc>
          <w:tcPr>
            <w:tcW w:w="8505" w:type="dxa"/>
          </w:tcPr>
          <w:p w14:paraId="548393AC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>Να θεωρούνται τεστ αναφοράς με βάση βιβλιογραφικά δεδομένα.</w:t>
            </w:r>
          </w:p>
        </w:tc>
        <w:tc>
          <w:tcPr>
            <w:tcW w:w="1276" w:type="dxa"/>
          </w:tcPr>
          <w:p w14:paraId="56C518A1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 xml:space="preserve">ΝΑΙ </w:t>
            </w:r>
          </w:p>
        </w:tc>
        <w:tc>
          <w:tcPr>
            <w:tcW w:w="1418" w:type="dxa"/>
          </w:tcPr>
          <w:p w14:paraId="624ECEF3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49" w:type="dxa"/>
          </w:tcPr>
          <w:p w14:paraId="046620CA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6E274C" w:rsidRPr="00CE397D" w14:paraId="2DD2B22D" w14:textId="77777777" w:rsidTr="00BD2926">
        <w:tc>
          <w:tcPr>
            <w:tcW w:w="675" w:type="dxa"/>
          </w:tcPr>
          <w:p w14:paraId="142404B3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>5</w:t>
            </w:r>
          </w:p>
        </w:tc>
        <w:tc>
          <w:tcPr>
            <w:tcW w:w="8505" w:type="dxa"/>
          </w:tcPr>
          <w:p w14:paraId="44D5103B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>Να προσφερθούν και τα συνοδό αντιδραστήρια.</w:t>
            </w:r>
          </w:p>
        </w:tc>
        <w:tc>
          <w:tcPr>
            <w:tcW w:w="1276" w:type="dxa"/>
          </w:tcPr>
          <w:p w14:paraId="3CDC9308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 xml:space="preserve">ΝΑΙ </w:t>
            </w:r>
          </w:p>
        </w:tc>
        <w:tc>
          <w:tcPr>
            <w:tcW w:w="1418" w:type="dxa"/>
          </w:tcPr>
          <w:p w14:paraId="75016D73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49" w:type="dxa"/>
          </w:tcPr>
          <w:p w14:paraId="52D0C2EC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6E274C" w:rsidRPr="00CE397D" w14:paraId="13B2D0D7" w14:textId="77777777" w:rsidTr="00BD2926">
        <w:tc>
          <w:tcPr>
            <w:tcW w:w="675" w:type="dxa"/>
          </w:tcPr>
          <w:p w14:paraId="070A250B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>6</w:t>
            </w:r>
          </w:p>
        </w:tc>
        <w:tc>
          <w:tcPr>
            <w:tcW w:w="8505" w:type="dxa"/>
          </w:tcPr>
          <w:p w14:paraId="2B3BCF6B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 xml:space="preserve">Να </w:t>
            </w:r>
            <w:proofErr w:type="spellStart"/>
            <w:r w:rsidRPr="00CE397D">
              <w:rPr>
                <w:sz w:val="24"/>
                <w:szCs w:val="24"/>
              </w:rPr>
              <w:t>ταυτοποιούν</w:t>
            </w:r>
            <w:proofErr w:type="spellEnd"/>
            <w:r w:rsidRPr="00CE397D">
              <w:rPr>
                <w:sz w:val="24"/>
                <w:szCs w:val="24"/>
              </w:rPr>
              <w:t xml:space="preserve"> περισσότερα από 500 είδη μικροβίων.</w:t>
            </w:r>
          </w:p>
        </w:tc>
        <w:tc>
          <w:tcPr>
            <w:tcW w:w="1276" w:type="dxa"/>
          </w:tcPr>
          <w:p w14:paraId="30910D18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 xml:space="preserve">ΝΑΙ </w:t>
            </w:r>
          </w:p>
        </w:tc>
        <w:tc>
          <w:tcPr>
            <w:tcW w:w="1418" w:type="dxa"/>
          </w:tcPr>
          <w:p w14:paraId="47B027A9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49" w:type="dxa"/>
          </w:tcPr>
          <w:p w14:paraId="4BEE6558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1E2DBE" w:rsidRPr="00CE397D" w14:paraId="3F9D4224" w14:textId="77777777" w:rsidTr="00BD2926">
        <w:tc>
          <w:tcPr>
            <w:tcW w:w="675" w:type="dxa"/>
          </w:tcPr>
          <w:p w14:paraId="5A8C40A0" w14:textId="16284CC1" w:rsidR="001E2DBE" w:rsidRPr="00CE397D" w:rsidRDefault="001E2DBE" w:rsidP="006E274C">
            <w:pPr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</w:p>
        </w:tc>
        <w:tc>
          <w:tcPr>
            <w:tcW w:w="8505" w:type="dxa"/>
          </w:tcPr>
          <w:p w14:paraId="51982186" w14:textId="18D40B9F" w:rsidR="001E2DBE" w:rsidRPr="001E2DBE" w:rsidRDefault="001E2DBE" w:rsidP="001E2DBE">
            <w:pPr>
              <w:tabs>
                <w:tab w:val="num" w:pos="0"/>
              </w:tabs>
              <w:rPr>
                <w:sz w:val="24"/>
              </w:rPr>
            </w:pPr>
            <w:r w:rsidRPr="00226298">
              <w:rPr>
                <w:sz w:val="24"/>
              </w:rPr>
              <w:t>Η επεξεργασία των αποτελεσμάτων να γίνεται και από ειδικό λογισμικό, το οποίο να παρέχει τη δυνατότητα έκδοσης αποτελεσμάτων.</w:t>
            </w:r>
          </w:p>
        </w:tc>
        <w:tc>
          <w:tcPr>
            <w:tcW w:w="1276" w:type="dxa"/>
          </w:tcPr>
          <w:p w14:paraId="544B04FE" w14:textId="4A97405B" w:rsidR="001E2DBE" w:rsidRPr="00CE397D" w:rsidRDefault="001E2DBE" w:rsidP="006E274C">
            <w:pPr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ΝΑΙ</w:t>
            </w:r>
          </w:p>
        </w:tc>
        <w:tc>
          <w:tcPr>
            <w:tcW w:w="1418" w:type="dxa"/>
          </w:tcPr>
          <w:p w14:paraId="5D0B7304" w14:textId="77777777" w:rsidR="001E2DBE" w:rsidRPr="00CE397D" w:rsidRDefault="001E2DBE" w:rsidP="006E274C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49" w:type="dxa"/>
          </w:tcPr>
          <w:p w14:paraId="1B484C21" w14:textId="77777777" w:rsidR="001E2DBE" w:rsidRPr="00CE397D" w:rsidRDefault="001E2DBE" w:rsidP="006E274C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</w:tbl>
    <w:p w14:paraId="4E0282D9" w14:textId="77777777" w:rsidR="00CF6AFE" w:rsidRPr="00CE397D" w:rsidRDefault="00CF6AFE" w:rsidP="00CF6AFE">
      <w:pPr>
        <w:tabs>
          <w:tab w:val="left" w:pos="142"/>
        </w:tabs>
        <w:rPr>
          <w:rFonts w:ascii="Times New Roman" w:hAnsi="Times New Roman"/>
          <w:b/>
          <w:color w:val="000000"/>
          <w:sz w:val="24"/>
          <w:szCs w:val="24"/>
          <w:u w:val="single"/>
        </w:rPr>
      </w:pPr>
    </w:p>
    <w:p w14:paraId="5162A841" w14:textId="77777777" w:rsidR="00282038" w:rsidRPr="00CE397D" w:rsidRDefault="00282038" w:rsidP="006E274C">
      <w:pPr>
        <w:numPr>
          <w:ilvl w:val="0"/>
          <w:numId w:val="1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E397D">
        <w:rPr>
          <w:rFonts w:ascii="Times New Roman" w:hAnsi="Times New Roman"/>
          <w:b/>
          <w:bCs/>
          <w:sz w:val="24"/>
          <w:szCs w:val="24"/>
        </w:rPr>
        <w:t>ΠΡΟΔΙΑΓΡΑΦΕΣ ΑΥΤΟΜΑΤΟΥ ΑΝΟΣΟΛΟΓΙΚΟΥ ΑΝΑΛΥΤΗ ΓΙΑ ΕΞΕΤΑΣΕΙΣ ΚΑΡΔΙΑΚΩΝ ΔΕΙΚΤΩΝ (</w:t>
      </w:r>
      <w:proofErr w:type="spellStart"/>
      <w:r w:rsidRPr="00CE397D">
        <w:rPr>
          <w:rFonts w:ascii="Times New Roman" w:hAnsi="Times New Roman"/>
          <w:b/>
          <w:bCs/>
          <w:sz w:val="24"/>
          <w:szCs w:val="24"/>
        </w:rPr>
        <w:t>HsTNI</w:t>
      </w:r>
      <w:proofErr w:type="spellEnd"/>
      <w:r w:rsidRPr="00CE397D">
        <w:rPr>
          <w:rFonts w:ascii="Times New Roman" w:hAnsi="Times New Roman"/>
          <w:b/>
          <w:bCs/>
          <w:sz w:val="24"/>
          <w:szCs w:val="24"/>
        </w:rPr>
        <w:t>) - ΙΟΛΟΓΙΚΟΥ ΕΛΕΓΧΟΥ ΓΙΑ ΤΟ ΜΙΚΡΟΒΙΟΛΟΓΙΚΟ ΕΡΓΑΣΤΗΡΙΟ.</w:t>
      </w:r>
    </w:p>
    <w:p w14:paraId="50DDB541" w14:textId="77777777" w:rsidR="00863234" w:rsidRPr="00CE397D" w:rsidRDefault="00863234" w:rsidP="00874AF6">
      <w:pPr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9"/>
        <w:gridCol w:w="7959"/>
        <w:gridCol w:w="1449"/>
        <w:gridCol w:w="1543"/>
        <w:gridCol w:w="1777"/>
      </w:tblGrid>
      <w:tr w:rsidR="006E274C" w:rsidRPr="00CE397D" w14:paraId="52E04785" w14:textId="77777777" w:rsidTr="001E2DBE">
        <w:tc>
          <w:tcPr>
            <w:tcW w:w="669" w:type="dxa"/>
          </w:tcPr>
          <w:p w14:paraId="647F712D" w14:textId="77777777" w:rsidR="006E274C" w:rsidRPr="00CE397D" w:rsidRDefault="006E274C" w:rsidP="00BD2926">
            <w:pPr>
              <w:jc w:val="both"/>
              <w:textAlignment w:val="baseline"/>
              <w:rPr>
                <w:sz w:val="24"/>
                <w:szCs w:val="24"/>
                <w:lang w:val="en-US"/>
              </w:rPr>
            </w:pPr>
            <w:r w:rsidRPr="00CE397D">
              <w:rPr>
                <w:sz w:val="24"/>
                <w:szCs w:val="24"/>
                <w:lang w:val="en-US"/>
              </w:rPr>
              <w:t>A/A</w:t>
            </w:r>
          </w:p>
        </w:tc>
        <w:tc>
          <w:tcPr>
            <w:tcW w:w="7959" w:type="dxa"/>
          </w:tcPr>
          <w:p w14:paraId="0825C123" w14:textId="77777777" w:rsidR="006E274C" w:rsidRPr="00CE397D" w:rsidRDefault="006E274C" w:rsidP="00BD2926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>ΠΡΟΔΙΑΓΡΑΦΗ</w:t>
            </w:r>
          </w:p>
        </w:tc>
        <w:tc>
          <w:tcPr>
            <w:tcW w:w="1449" w:type="dxa"/>
          </w:tcPr>
          <w:p w14:paraId="2B6F23DF" w14:textId="77777777" w:rsidR="006E274C" w:rsidRPr="00CE397D" w:rsidRDefault="006E274C" w:rsidP="00BD2926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 xml:space="preserve">ΑΠΑΙΤΗΣΗ </w:t>
            </w:r>
          </w:p>
        </w:tc>
        <w:tc>
          <w:tcPr>
            <w:tcW w:w="1543" w:type="dxa"/>
          </w:tcPr>
          <w:p w14:paraId="61BFF8C7" w14:textId="77777777" w:rsidR="006E274C" w:rsidRPr="00CE397D" w:rsidRDefault="006E274C" w:rsidP="00BD2926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 xml:space="preserve">ΑΠΑΝΤΗΣΗ </w:t>
            </w:r>
          </w:p>
        </w:tc>
        <w:tc>
          <w:tcPr>
            <w:tcW w:w="1777" w:type="dxa"/>
          </w:tcPr>
          <w:p w14:paraId="1CB7D12C" w14:textId="77777777" w:rsidR="006E274C" w:rsidRPr="00CE397D" w:rsidRDefault="006E274C" w:rsidP="00BD2926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 xml:space="preserve">ΠΑΡΑΠΟΜΠΗ </w:t>
            </w:r>
          </w:p>
        </w:tc>
      </w:tr>
      <w:tr w:rsidR="006E274C" w:rsidRPr="00CE397D" w14:paraId="36D367DE" w14:textId="77777777" w:rsidTr="001E2DBE">
        <w:tc>
          <w:tcPr>
            <w:tcW w:w="669" w:type="dxa"/>
          </w:tcPr>
          <w:p w14:paraId="01249E8C" w14:textId="17B6C0D8" w:rsidR="006E274C" w:rsidRPr="00CE397D" w:rsidRDefault="001E2DBE" w:rsidP="006E274C">
            <w:pPr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959" w:type="dxa"/>
          </w:tcPr>
          <w:p w14:paraId="74E3238B" w14:textId="1280F260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bCs/>
                <w:spacing w:val="-3"/>
                <w:sz w:val="24"/>
                <w:szCs w:val="24"/>
              </w:rPr>
              <w:t>Ο αναλυτής να είναι τυχαίας (</w:t>
            </w:r>
            <w:proofErr w:type="spellStart"/>
            <w:r w:rsidRPr="00CE397D">
              <w:rPr>
                <w:bCs/>
                <w:spacing w:val="-3"/>
                <w:sz w:val="24"/>
                <w:szCs w:val="24"/>
              </w:rPr>
              <w:t>random</w:t>
            </w:r>
            <w:proofErr w:type="spellEnd"/>
            <w:r w:rsidRPr="00CE397D">
              <w:rPr>
                <w:bCs/>
                <w:spacing w:val="-3"/>
                <w:sz w:val="24"/>
                <w:szCs w:val="24"/>
              </w:rPr>
              <w:t>), συνεχούς (</w:t>
            </w:r>
            <w:proofErr w:type="spellStart"/>
            <w:r w:rsidRPr="00CE397D">
              <w:rPr>
                <w:bCs/>
                <w:spacing w:val="-3"/>
                <w:sz w:val="24"/>
                <w:szCs w:val="24"/>
              </w:rPr>
              <w:t>continuous</w:t>
            </w:r>
            <w:proofErr w:type="spellEnd"/>
            <w:r w:rsidRPr="00CE397D">
              <w:rPr>
                <w:bCs/>
                <w:spacing w:val="-3"/>
                <w:sz w:val="24"/>
                <w:szCs w:val="24"/>
              </w:rPr>
              <w:t>) και αμέσου (</w:t>
            </w:r>
            <w:proofErr w:type="spellStart"/>
            <w:r w:rsidRPr="00CE397D">
              <w:rPr>
                <w:bCs/>
                <w:spacing w:val="-3"/>
                <w:sz w:val="24"/>
                <w:szCs w:val="24"/>
              </w:rPr>
              <w:t>immediate</w:t>
            </w:r>
            <w:proofErr w:type="spellEnd"/>
            <w:r w:rsidRPr="00CE397D">
              <w:rPr>
                <w:bCs/>
                <w:spacing w:val="-3"/>
                <w:sz w:val="24"/>
                <w:szCs w:val="24"/>
              </w:rPr>
              <w:t>)</w:t>
            </w:r>
            <w:r w:rsidR="001E2DBE" w:rsidRPr="00CE397D">
              <w:rPr>
                <w:bCs/>
                <w:spacing w:val="-3"/>
                <w:sz w:val="24"/>
                <w:szCs w:val="24"/>
              </w:rPr>
              <w:t xml:space="preserve"> </w:t>
            </w:r>
            <w:r w:rsidR="001E2DBE" w:rsidRPr="00CE397D">
              <w:rPr>
                <w:bCs/>
                <w:spacing w:val="-3"/>
                <w:sz w:val="24"/>
                <w:szCs w:val="24"/>
              </w:rPr>
              <w:t>προσπέλασης (για τα επείγοντα δείγματα)</w:t>
            </w:r>
          </w:p>
        </w:tc>
        <w:tc>
          <w:tcPr>
            <w:tcW w:w="1449" w:type="dxa"/>
          </w:tcPr>
          <w:p w14:paraId="48D77EA9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>ΝΑΙ</w:t>
            </w:r>
          </w:p>
        </w:tc>
        <w:tc>
          <w:tcPr>
            <w:tcW w:w="1543" w:type="dxa"/>
          </w:tcPr>
          <w:p w14:paraId="0E2305D2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14:paraId="70A2F665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6E274C" w:rsidRPr="00CE397D" w14:paraId="1E925B17" w14:textId="77777777" w:rsidTr="001E2DBE">
        <w:tc>
          <w:tcPr>
            <w:tcW w:w="669" w:type="dxa"/>
          </w:tcPr>
          <w:p w14:paraId="4A318F07" w14:textId="5910CCD9" w:rsidR="006E274C" w:rsidRPr="00CE397D" w:rsidRDefault="001E2DBE" w:rsidP="006E274C">
            <w:pPr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959" w:type="dxa"/>
          </w:tcPr>
          <w:p w14:paraId="6A48E8E4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bCs/>
                <w:spacing w:val="-3"/>
                <w:sz w:val="24"/>
                <w:szCs w:val="24"/>
              </w:rPr>
              <w:t xml:space="preserve">Η αρχή λειτουργίας του αναλυτή να βασίζεται στη μέθοδο της </w:t>
            </w:r>
            <w:proofErr w:type="spellStart"/>
            <w:r w:rsidRPr="00CE397D">
              <w:rPr>
                <w:bCs/>
                <w:spacing w:val="-3"/>
                <w:sz w:val="24"/>
                <w:szCs w:val="24"/>
              </w:rPr>
              <w:t>χημειοφωταύγειας</w:t>
            </w:r>
            <w:proofErr w:type="spellEnd"/>
            <w:r w:rsidRPr="00CE397D">
              <w:rPr>
                <w:bCs/>
                <w:spacing w:val="-3"/>
                <w:sz w:val="24"/>
                <w:szCs w:val="24"/>
              </w:rPr>
              <w:t>.</w:t>
            </w:r>
          </w:p>
        </w:tc>
        <w:tc>
          <w:tcPr>
            <w:tcW w:w="1449" w:type="dxa"/>
          </w:tcPr>
          <w:p w14:paraId="0A1B5B82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 xml:space="preserve">ΝΑΙ </w:t>
            </w:r>
          </w:p>
        </w:tc>
        <w:tc>
          <w:tcPr>
            <w:tcW w:w="1543" w:type="dxa"/>
          </w:tcPr>
          <w:p w14:paraId="5692342F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14:paraId="41E8E47D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6E274C" w:rsidRPr="00CE397D" w14:paraId="6D91724D" w14:textId="77777777" w:rsidTr="001E2DBE">
        <w:tc>
          <w:tcPr>
            <w:tcW w:w="669" w:type="dxa"/>
          </w:tcPr>
          <w:p w14:paraId="6FBD465D" w14:textId="748F8B61" w:rsidR="006E274C" w:rsidRPr="00CE397D" w:rsidRDefault="001E2DBE" w:rsidP="006E274C">
            <w:pPr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959" w:type="dxa"/>
          </w:tcPr>
          <w:p w14:paraId="4B4142CA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bCs/>
                <w:spacing w:val="-3"/>
                <w:sz w:val="24"/>
                <w:szCs w:val="24"/>
              </w:rPr>
              <w:t>Η ταχύτητα του αναλυτή να είναι τουλάχιστον 150 εξετάσεις την ώρα.</w:t>
            </w:r>
          </w:p>
        </w:tc>
        <w:tc>
          <w:tcPr>
            <w:tcW w:w="1449" w:type="dxa"/>
          </w:tcPr>
          <w:p w14:paraId="21AC1388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 xml:space="preserve">ΝΑΙ </w:t>
            </w:r>
          </w:p>
        </w:tc>
        <w:tc>
          <w:tcPr>
            <w:tcW w:w="1543" w:type="dxa"/>
          </w:tcPr>
          <w:p w14:paraId="6175FB35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14:paraId="0632FFF1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6E274C" w:rsidRPr="00CE397D" w14:paraId="63FFF0F2" w14:textId="77777777" w:rsidTr="001E2DBE">
        <w:tc>
          <w:tcPr>
            <w:tcW w:w="669" w:type="dxa"/>
          </w:tcPr>
          <w:p w14:paraId="7FDAE530" w14:textId="41E2ED51" w:rsidR="006E274C" w:rsidRPr="00CE397D" w:rsidRDefault="001E2DBE" w:rsidP="006E274C">
            <w:pPr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7959" w:type="dxa"/>
          </w:tcPr>
          <w:p w14:paraId="0B974DF7" w14:textId="6DD7D23E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bCs/>
                <w:spacing w:val="-3"/>
                <w:sz w:val="24"/>
                <w:szCs w:val="24"/>
              </w:rPr>
              <w:t xml:space="preserve">Οι επείγουσες εξετάσεις να τρέχουν σε χρόνο μικρότερο των 20 λεπτών για όλες </w:t>
            </w:r>
            <w:r w:rsidR="001E2DBE">
              <w:rPr>
                <w:bCs/>
                <w:spacing w:val="-3"/>
                <w:sz w:val="24"/>
                <w:szCs w:val="24"/>
              </w:rPr>
              <w:t xml:space="preserve">τις </w:t>
            </w:r>
            <w:r w:rsidR="001E2DBE" w:rsidRPr="00CE397D">
              <w:rPr>
                <w:bCs/>
                <w:spacing w:val="-3"/>
                <w:sz w:val="24"/>
                <w:szCs w:val="24"/>
              </w:rPr>
              <w:t>ζητούμενες εξετάσεις.</w:t>
            </w:r>
          </w:p>
        </w:tc>
        <w:tc>
          <w:tcPr>
            <w:tcW w:w="1449" w:type="dxa"/>
          </w:tcPr>
          <w:p w14:paraId="4696A305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 xml:space="preserve">ΝΑΙ </w:t>
            </w:r>
          </w:p>
        </w:tc>
        <w:tc>
          <w:tcPr>
            <w:tcW w:w="1543" w:type="dxa"/>
          </w:tcPr>
          <w:p w14:paraId="1BF8C9B1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14:paraId="325E3ABB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6E274C" w:rsidRPr="00CE397D" w14:paraId="6CF1E0C7" w14:textId="77777777" w:rsidTr="001E2DBE">
        <w:tc>
          <w:tcPr>
            <w:tcW w:w="669" w:type="dxa"/>
          </w:tcPr>
          <w:p w14:paraId="76205D3B" w14:textId="47EE34F2" w:rsidR="006E274C" w:rsidRPr="00CE397D" w:rsidRDefault="001E2DBE" w:rsidP="006E274C">
            <w:pPr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959" w:type="dxa"/>
          </w:tcPr>
          <w:p w14:paraId="52A587FC" w14:textId="0EABC728" w:rsidR="006E274C" w:rsidRPr="001E2DBE" w:rsidRDefault="006E274C" w:rsidP="001E2DBE">
            <w:pPr>
              <w:widowControl w:val="0"/>
              <w:tabs>
                <w:tab w:val="left" w:pos="-720"/>
              </w:tabs>
              <w:suppressAutoHyphens/>
              <w:snapToGrid w:val="0"/>
              <w:jc w:val="both"/>
              <w:rPr>
                <w:bCs/>
                <w:spacing w:val="-3"/>
                <w:sz w:val="24"/>
              </w:rPr>
            </w:pPr>
            <w:r w:rsidRPr="00CE397D">
              <w:rPr>
                <w:bCs/>
                <w:spacing w:val="-3"/>
                <w:sz w:val="24"/>
                <w:szCs w:val="24"/>
              </w:rPr>
              <w:t xml:space="preserve">Να διαθέτει τουλάχιστον 40 θέσεις αντιδραστηρίων, </w:t>
            </w:r>
            <w:r w:rsidR="001E2DBE" w:rsidRPr="00226298">
              <w:rPr>
                <w:bCs/>
                <w:spacing w:val="-3"/>
                <w:sz w:val="24"/>
              </w:rPr>
              <w:t>προκειμένου να είναι εφικτή η</w:t>
            </w:r>
            <w:r w:rsidR="001E2DBE">
              <w:rPr>
                <w:bCs/>
                <w:spacing w:val="-3"/>
                <w:sz w:val="24"/>
              </w:rPr>
              <w:t xml:space="preserve"> </w:t>
            </w:r>
            <w:r w:rsidR="001E2DBE" w:rsidRPr="001E2DBE">
              <w:rPr>
                <w:bCs/>
                <w:spacing w:val="-3"/>
                <w:sz w:val="24"/>
              </w:rPr>
              <w:t>ταυτόχρονη φόρτωση περισσότερων αντιδραστηρίων για κάθε εξέταση, ώστε να</w:t>
            </w:r>
            <w:r w:rsidR="001E2DBE">
              <w:rPr>
                <w:bCs/>
                <w:spacing w:val="-3"/>
                <w:sz w:val="24"/>
              </w:rPr>
              <w:t xml:space="preserve"> </w:t>
            </w:r>
            <w:r w:rsidR="001E2DBE" w:rsidRPr="001E2DBE">
              <w:rPr>
                <w:bCs/>
                <w:spacing w:val="-3"/>
                <w:sz w:val="24"/>
              </w:rPr>
              <w:t>εξασφαλίζεται η απρόσκοπτη λειτουργία του αναλυτή</w:t>
            </w:r>
          </w:p>
        </w:tc>
        <w:tc>
          <w:tcPr>
            <w:tcW w:w="1449" w:type="dxa"/>
          </w:tcPr>
          <w:p w14:paraId="335EA996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 xml:space="preserve">ΝΑΙ </w:t>
            </w:r>
          </w:p>
        </w:tc>
        <w:tc>
          <w:tcPr>
            <w:tcW w:w="1543" w:type="dxa"/>
          </w:tcPr>
          <w:p w14:paraId="519CAD91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14:paraId="02BB77DC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6E274C" w:rsidRPr="00CE397D" w14:paraId="397162E8" w14:textId="77777777" w:rsidTr="001E2DBE">
        <w:tc>
          <w:tcPr>
            <w:tcW w:w="669" w:type="dxa"/>
          </w:tcPr>
          <w:p w14:paraId="1649126E" w14:textId="187207E6" w:rsidR="006E274C" w:rsidRPr="00CE397D" w:rsidRDefault="001E2DBE" w:rsidP="006E274C">
            <w:pPr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959" w:type="dxa"/>
          </w:tcPr>
          <w:p w14:paraId="0C54D22B" w14:textId="1C457024" w:rsidR="006E274C" w:rsidRPr="001E2DBE" w:rsidRDefault="001E2DBE" w:rsidP="001E2DBE">
            <w:pPr>
              <w:widowControl w:val="0"/>
              <w:tabs>
                <w:tab w:val="left" w:pos="-720"/>
              </w:tabs>
              <w:suppressAutoHyphens/>
              <w:snapToGrid w:val="0"/>
              <w:jc w:val="both"/>
              <w:rPr>
                <w:bCs/>
                <w:spacing w:val="-3"/>
                <w:sz w:val="24"/>
              </w:rPr>
            </w:pPr>
            <w:r w:rsidRPr="00226298">
              <w:rPr>
                <w:bCs/>
                <w:spacing w:val="-3"/>
                <w:sz w:val="24"/>
              </w:rPr>
              <w:t xml:space="preserve">Ο αναλυτής να διαθέτει ένα κοινό </w:t>
            </w:r>
            <w:proofErr w:type="spellStart"/>
            <w:r w:rsidRPr="00226298">
              <w:rPr>
                <w:bCs/>
                <w:spacing w:val="-3"/>
                <w:sz w:val="24"/>
              </w:rPr>
              <w:t>δειγματοφορέα</w:t>
            </w:r>
            <w:proofErr w:type="spellEnd"/>
            <w:r w:rsidRPr="00226298">
              <w:rPr>
                <w:bCs/>
                <w:spacing w:val="-3"/>
                <w:sz w:val="24"/>
              </w:rPr>
              <w:t xml:space="preserve"> στον οποίο θα μπορούν να τοποθετηθούν σωληνάρια όλων των διαστάσεων, </w:t>
            </w:r>
            <w:proofErr w:type="spellStart"/>
            <w:r w:rsidRPr="00226298">
              <w:rPr>
                <w:bCs/>
                <w:spacing w:val="-3"/>
                <w:sz w:val="24"/>
              </w:rPr>
              <w:t>cups</w:t>
            </w:r>
            <w:proofErr w:type="spellEnd"/>
            <w:r w:rsidRPr="00226298">
              <w:rPr>
                <w:bCs/>
                <w:spacing w:val="-3"/>
                <w:sz w:val="24"/>
              </w:rPr>
              <w:t xml:space="preserve">, </w:t>
            </w:r>
            <w:proofErr w:type="spellStart"/>
            <w:r w:rsidRPr="00226298">
              <w:rPr>
                <w:bCs/>
                <w:spacing w:val="-3"/>
                <w:sz w:val="24"/>
              </w:rPr>
              <w:t>cups</w:t>
            </w:r>
            <w:proofErr w:type="spellEnd"/>
            <w:r w:rsidRPr="00226298">
              <w:rPr>
                <w:bCs/>
                <w:spacing w:val="-3"/>
                <w:sz w:val="24"/>
              </w:rPr>
              <w:t xml:space="preserve"> πάνω σε σωληνάριο, </w:t>
            </w:r>
            <w:proofErr w:type="spellStart"/>
            <w:r w:rsidRPr="00226298">
              <w:rPr>
                <w:bCs/>
                <w:spacing w:val="-3"/>
                <w:sz w:val="24"/>
              </w:rPr>
              <w:t>controls</w:t>
            </w:r>
            <w:proofErr w:type="spellEnd"/>
            <w:r w:rsidRPr="00226298">
              <w:rPr>
                <w:bCs/>
                <w:spacing w:val="-3"/>
                <w:sz w:val="24"/>
              </w:rPr>
              <w:t xml:space="preserve">, </w:t>
            </w:r>
            <w:proofErr w:type="spellStart"/>
            <w:r w:rsidRPr="00226298">
              <w:rPr>
                <w:bCs/>
                <w:spacing w:val="-3"/>
                <w:sz w:val="24"/>
              </w:rPr>
              <w:t>calibrators</w:t>
            </w:r>
            <w:proofErr w:type="spellEnd"/>
            <w:r w:rsidRPr="00226298">
              <w:rPr>
                <w:bCs/>
                <w:spacing w:val="-3"/>
                <w:sz w:val="24"/>
              </w:rPr>
              <w:t>.</w:t>
            </w:r>
          </w:p>
        </w:tc>
        <w:tc>
          <w:tcPr>
            <w:tcW w:w="1449" w:type="dxa"/>
          </w:tcPr>
          <w:p w14:paraId="2D0F64AF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  <w:lang w:val="en-US"/>
              </w:rPr>
            </w:pPr>
            <w:r w:rsidRPr="00CE397D">
              <w:rPr>
                <w:sz w:val="24"/>
                <w:szCs w:val="24"/>
              </w:rPr>
              <w:t xml:space="preserve">ΝΑΙ </w:t>
            </w:r>
          </w:p>
        </w:tc>
        <w:tc>
          <w:tcPr>
            <w:tcW w:w="1543" w:type="dxa"/>
          </w:tcPr>
          <w:p w14:paraId="429655BB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  <w:lang w:val="en-US"/>
              </w:rPr>
            </w:pPr>
          </w:p>
        </w:tc>
        <w:tc>
          <w:tcPr>
            <w:tcW w:w="1777" w:type="dxa"/>
          </w:tcPr>
          <w:p w14:paraId="1C63BDB4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  <w:lang w:val="en-US"/>
              </w:rPr>
            </w:pPr>
          </w:p>
        </w:tc>
      </w:tr>
      <w:tr w:rsidR="006E274C" w:rsidRPr="00CE397D" w14:paraId="66A91973" w14:textId="77777777" w:rsidTr="001E2DBE">
        <w:tc>
          <w:tcPr>
            <w:tcW w:w="669" w:type="dxa"/>
          </w:tcPr>
          <w:p w14:paraId="4DEC20D1" w14:textId="58E75836" w:rsidR="006E274C" w:rsidRPr="00CE397D" w:rsidRDefault="001E2DBE" w:rsidP="006E274C">
            <w:pPr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959" w:type="dxa"/>
          </w:tcPr>
          <w:p w14:paraId="76B3D727" w14:textId="41AA580D" w:rsidR="006E274C" w:rsidRPr="00CE397D" w:rsidRDefault="001E2DBE" w:rsidP="006E274C">
            <w:pPr>
              <w:jc w:val="both"/>
              <w:textAlignment w:val="baseline"/>
              <w:rPr>
                <w:sz w:val="24"/>
                <w:szCs w:val="24"/>
              </w:rPr>
            </w:pPr>
            <w:r w:rsidRPr="00226298">
              <w:rPr>
                <w:bCs/>
                <w:spacing w:val="-3"/>
                <w:sz w:val="24"/>
              </w:rPr>
              <w:t>Να έχει την δυνατότητα προγραμματισμού της ημερήσιας συντήρησης και ο αναλυτής να την πραγματοποιεί αυτόματα</w:t>
            </w:r>
          </w:p>
        </w:tc>
        <w:tc>
          <w:tcPr>
            <w:tcW w:w="1449" w:type="dxa"/>
          </w:tcPr>
          <w:p w14:paraId="6C51DC37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  <w:lang w:val="en-US"/>
              </w:rPr>
            </w:pPr>
            <w:r w:rsidRPr="00CE397D">
              <w:rPr>
                <w:sz w:val="24"/>
                <w:szCs w:val="24"/>
              </w:rPr>
              <w:t xml:space="preserve">ΝΑΙ </w:t>
            </w:r>
          </w:p>
        </w:tc>
        <w:tc>
          <w:tcPr>
            <w:tcW w:w="1543" w:type="dxa"/>
          </w:tcPr>
          <w:p w14:paraId="1B7A1D4C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  <w:lang w:val="en-US"/>
              </w:rPr>
            </w:pPr>
          </w:p>
        </w:tc>
        <w:tc>
          <w:tcPr>
            <w:tcW w:w="1777" w:type="dxa"/>
          </w:tcPr>
          <w:p w14:paraId="36C2B511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  <w:lang w:val="en-US"/>
              </w:rPr>
            </w:pPr>
          </w:p>
        </w:tc>
      </w:tr>
      <w:tr w:rsidR="006E274C" w:rsidRPr="00CE397D" w14:paraId="3879E4F2" w14:textId="77777777" w:rsidTr="001E2DBE">
        <w:tc>
          <w:tcPr>
            <w:tcW w:w="669" w:type="dxa"/>
          </w:tcPr>
          <w:p w14:paraId="00424D8A" w14:textId="7524A70C" w:rsidR="006E274C" w:rsidRPr="00CE397D" w:rsidRDefault="001E2DBE" w:rsidP="006E274C">
            <w:pPr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959" w:type="dxa"/>
          </w:tcPr>
          <w:p w14:paraId="0AA544CF" w14:textId="15081DD6" w:rsidR="006E274C" w:rsidRPr="00CE397D" w:rsidRDefault="001E2DBE" w:rsidP="006E274C">
            <w:pPr>
              <w:jc w:val="both"/>
              <w:textAlignment w:val="baseline"/>
              <w:rPr>
                <w:sz w:val="24"/>
                <w:szCs w:val="24"/>
              </w:rPr>
            </w:pPr>
            <w:r w:rsidRPr="00226298">
              <w:rPr>
                <w:bCs/>
                <w:spacing w:val="-3"/>
                <w:sz w:val="24"/>
              </w:rPr>
              <w:t>Να διαθέτει ψυγείο για τη συντήρηση των αντιδραστηρίων επί του αναλυτή</w:t>
            </w:r>
          </w:p>
        </w:tc>
        <w:tc>
          <w:tcPr>
            <w:tcW w:w="1449" w:type="dxa"/>
          </w:tcPr>
          <w:p w14:paraId="014D69FC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 xml:space="preserve">ΝΑΙ </w:t>
            </w:r>
          </w:p>
        </w:tc>
        <w:tc>
          <w:tcPr>
            <w:tcW w:w="1543" w:type="dxa"/>
          </w:tcPr>
          <w:p w14:paraId="11E78D8E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14:paraId="7B2E40D3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6E274C" w:rsidRPr="00CE397D" w14:paraId="07356A5E" w14:textId="77777777" w:rsidTr="001E2DBE">
        <w:tc>
          <w:tcPr>
            <w:tcW w:w="669" w:type="dxa"/>
          </w:tcPr>
          <w:p w14:paraId="3750D6C8" w14:textId="5119F9ED" w:rsidR="006E274C" w:rsidRPr="00CE397D" w:rsidRDefault="001E2DBE" w:rsidP="006E274C">
            <w:pPr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959" w:type="dxa"/>
          </w:tcPr>
          <w:p w14:paraId="334C7958" w14:textId="25A58032" w:rsidR="006E274C" w:rsidRPr="001E2DBE" w:rsidRDefault="001E2DBE" w:rsidP="001E2DBE">
            <w:pPr>
              <w:widowControl w:val="0"/>
              <w:tabs>
                <w:tab w:val="left" w:pos="-720"/>
              </w:tabs>
              <w:suppressAutoHyphens/>
              <w:snapToGrid w:val="0"/>
              <w:jc w:val="both"/>
              <w:rPr>
                <w:bCs/>
                <w:spacing w:val="-3"/>
                <w:sz w:val="24"/>
              </w:rPr>
            </w:pPr>
            <w:r w:rsidRPr="00226298">
              <w:rPr>
                <w:bCs/>
                <w:spacing w:val="-3"/>
                <w:sz w:val="24"/>
              </w:rPr>
              <w:t>Να έχει δυνατότητα ανίχνευσης στάθμης υγρών (αντιδραστηρίων και δειγμάτων) καθώς και πήγματος.</w:t>
            </w:r>
          </w:p>
        </w:tc>
        <w:tc>
          <w:tcPr>
            <w:tcW w:w="1449" w:type="dxa"/>
          </w:tcPr>
          <w:p w14:paraId="17D7F1C6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 xml:space="preserve">ΝΑΙ </w:t>
            </w:r>
          </w:p>
        </w:tc>
        <w:tc>
          <w:tcPr>
            <w:tcW w:w="1543" w:type="dxa"/>
          </w:tcPr>
          <w:p w14:paraId="5262F35F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14:paraId="391F776D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6E274C" w:rsidRPr="00CE397D" w14:paraId="57A0AD07" w14:textId="77777777" w:rsidTr="001E2DBE">
        <w:tc>
          <w:tcPr>
            <w:tcW w:w="669" w:type="dxa"/>
          </w:tcPr>
          <w:p w14:paraId="273E3C7E" w14:textId="14F28EE8" w:rsidR="006E274C" w:rsidRPr="00CE397D" w:rsidRDefault="001E2DBE" w:rsidP="006E274C">
            <w:pPr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959" w:type="dxa"/>
          </w:tcPr>
          <w:p w14:paraId="19A364EC" w14:textId="01D1D531" w:rsidR="006E274C" w:rsidRPr="00CE397D" w:rsidRDefault="001E2DBE" w:rsidP="006E274C">
            <w:pPr>
              <w:jc w:val="both"/>
              <w:textAlignment w:val="baseline"/>
              <w:rPr>
                <w:sz w:val="24"/>
                <w:szCs w:val="24"/>
              </w:rPr>
            </w:pPr>
            <w:r w:rsidRPr="00226298">
              <w:rPr>
                <w:bCs/>
                <w:spacing w:val="-3"/>
                <w:sz w:val="24"/>
              </w:rPr>
              <w:t>Να έχει δυνατότητα αυτόματης επανάληψης εξέτασης (</w:t>
            </w:r>
            <w:proofErr w:type="spellStart"/>
            <w:r w:rsidRPr="00226298">
              <w:rPr>
                <w:bCs/>
                <w:spacing w:val="-3"/>
                <w:sz w:val="24"/>
              </w:rPr>
              <w:t>rerun</w:t>
            </w:r>
            <w:proofErr w:type="spellEnd"/>
            <w:r w:rsidRPr="00226298">
              <w:rPr>
                <w:bCs/>
                <w:spacing w:val="-3"/>
                <w:sz w:val="24"/>
              </w:rPr>
              <w:t>) και αυτόματης εκτέλεσης νέας εξέτασης (</w:t>
            </w:r>
            <w:proofErr w:type="spellStart"/>
            <w:r w:rsidRPr="00226298">
              <w:rPr>
                <w:bCs/>
                <w:spacing w:val="-3"/>
                <w:sz w:val="24"/>
              </w:rPr>
              <w:t>retest</w:t>
            </w:r>
            <w:proofErr w:type="spellEnd"/>
            <w:r w:rsidRPr="00226298">
              <w:rPr>
                <w:bCs/>
                <w:spacing w:val="-3"/>
                <w:sz w:val="24"/>
              </w:rPr>
              <w:t>), ανάλογα με το αποτέλεσμα</w:t>
            </w:r>
          </w:p>
        </w:tc>
        <w:tc>
          <w:tcPr>
            <w:tcW w:w="1449" w:type="dxa"/>
          </w:tcPr>
          <w:p w14:paraId="2C637F96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 xml:space="preserve">ΝΑΙ </w:t>
            </w:r>
          </w:p>
        </w:tc>
        <w:tc>
          <w:tcPr>
            <w:tcW w:w="1543" w:type="dxa"/>
          </w:tcPr>
          <w:p w14:paraId="00226CC5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14:paraId="43B37BC9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6E274C" w:rsidRPr="00CE397D" w14:paraId="44EE9DB9" w14:textId="77777777" w:rsidTr="001E2DBE">
        <w:tc>
          <w:tcPr>
            <w:tcW w:w="669" w:type="dxa"/>
          </w:tcPr>
          <w:p w14:paraId="4A1ADA0E" w14:textId="4DF33A52" w:rsidR="006E274C" w:rsidRPr="00CE397D" w:rsidRDefault="001E2DBE" w:rsidP="006E274C">
            <w:pPr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959" w:type="dxa"/>
          </w:tcPr>
          <w:p w14:paraId="032C363D" w14:textId="18CC49CB" w:rsidR="006E274C" w:rsidRPr="001E2DBE" w:rsidRDefault="001E2DBE" w:rsidP="001E2DBE">
            <w:pPr>
              <w:widowControl w:val="0"/>
              <w:tabs>
                <w:tab w:val="left" w:pos="-720"/>
              </w:tabs>
              <w:suppressAutoHyphens/>
              <w:snapToGrid w:val="0"/>
              <w:jc w:val="both"/>
              <w:rPr>
                <w:bCs/>
                <w:spacing w:val="-3"/>
                <w:sz w:val="24"/>
              </w:rPr>
            </w:pPr>
            <w:r w:rsidRPr="00226298">
              <w:rPr>
                <w:bCs/>
                <w:spacing w:val="-3"/>
                <w:sz w:val="24"/>
              </w:rPr>
              <w:t>Να έχει δυνατότητα ανάγνωσης αντιδραστηρίων και δειγμάτων με γραμμικό κώδικα ανάγνωσης (</w:t>
            </w:r>
            <w:proofErr w:type="spellStart"/>
            <w:r w:rsidRPr="00226298">
              <w:rPr>
                <w:bCs/>
                <w:spacing w:val="-3"/>
                <w:sz w:val="24"/>
              </w:rPr>
              <w:t>Barcode</w:t>
            </w:r>
            <w:proofErr w:type="spellEnd"/>
            <w:r w:rsidRPr="00226298">
              <w:rPr>
                <w:bCs/>
                <w:spacing w:val="-3"/>
                <w:sz w:val="24"/>
              </w:rPr>
              <w:t>), καθώς και δυνατότητα αμφίδρομης επικοινωνίας με Εξωτερικό</w:t>
            </w:r>
            <w:r>
              <w:rPr>
                <w:bCs/>
                <w:spacing w:val="-3"/>
                <w:sz w:val="24"/>
              </w:rPr>
              <w:t xml:space="preserve"> </w:t>
            </w:r>
            <w:r w:rsidRPr="00226298">
              <w:rPr>
                <w:bCs/>
                <w:spacing w:val="-3"/>
                <w:sz w:val="24"/>
              </w:rPr>
              <w:t>Λογισμικό.</w:t>
            </w:r>
          </w:p>
        </w:tc>
        <w:tc>
          <w:tcPr>
            <w:tcW w:w="1449" w:type="dxa"/>
          </w:tcPr>
          <w:p w14:paraId="52296BE5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 xml:space="preserve">ΝΑΙ </w:t>
            </w:r>
          </w:p>
        </w:tc>
        <w:tc>
          <w:tcPr>
            <w:tcW w:w="1543" w:type="dxa"/>
          </w:tcPr>
          <w:p w14:paraId="1A1D10B4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14:paraId="68169212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1E2DBE" w:rsidRPr="00CE397D" w14:paraId="4BA516DB" w14:textId="77777777" w:rsidTr="001E2DBE">
        <w:tc>
          <w:tcPr>
            <w:tcW w:w="669" w:type="dxa"/>
          </w:tcPr>
          <w:p w14:paraId="11258C3D" w14:textId="227B86AE" w:rsidR="001E2DBE" w:rsidRPr="00CE397D" w:rsidRDefault="001E2DBE" w:rsidP="001E2DBE">
            <w:pPr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959" w:type="dxa"/>
          </w:tcPr>
          <w:p w14:paraId="6881C551" w14:textId="1CD3A930" w:rsidR="001E2DBE" w:rsidRPr="001E2DBE" w:rsidRDefault="001E2DBE" w:rsidP="001E2DBE">
            <w:pPr>
              <w:widowControl w:val="0"/>
              <w:tabs>
                <w:tab w:val="left" w:pos="-720"/>
              </w:tabs>
              <w:suppressAutoHyphens/>
              <w:snapToGrid w:val="0"/>
              <w:jc w:val="both"/>
              <w:rPr>
                <w:bCs/>
                <w:spacing w:val="-3"/>
                <w:sz w:val="24"/>
              </w:rPr>
            </w:pPr>
            <w:r w:rsidRPr="00226298">
              <w:rPr>
                <w:bCs/>
                <w:spacing w:val="-3"/>
                <w:sz w:val="24"/>
              </w:rPr>
              <w:t>Να διαθέτει δειγματολήπτη με τουλάχιστον 60 θέσεις δειγμάτων.</w:t>
            </w:r>
          </w:p>
        </w:tc>
        <w:tc>
          <w:tcPr>
            <w:tcW w:w="1449" w:type="dxa"/>
          </w:tcPr>
          <w:p w14:paraId="557BA75D" w14:textId="77777777" w:rsidR="001E2DBE" w:rsidRPr="00CE397D" w:rsidRDefault="001E2DBE" w:rsidP="001E2DBE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 xml:space="preserve">ΝΑΙ </w:t>
            </w:r>
          </w:p>
        </w:tc>
        <w:tc>
          <w:tcPr>
            <w:tcW w:w="1543" w:type="dxa"/>
          </w:tcPr>
          <w:p w14:paraId="03D08D0E" w14:textId="77777777" w:rsidR="001E2DBE" w:rsidRPr="00CE397D" w:rsidRDefault="001E2DBE" w:rsidP="001E2DBE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14:paraId="72C005A2" w14:textId="77777777" w:rsidR="001E2DBE" w:rsidRPr="00CE397D" w:rsidRDefault="001E2DBE" w:rsidP="001E2DBE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1E2DBE" w:rsidRPr="00CE397D" w14:paraId="5F247A53" w14:textId="77777777" w:rsidTr="001E2DBE">
        <w:tc>
          <w:tcPr>
            <w:tcW w:w="669" w:type="dxa"/>
          </w:tcPr>
          <w:p w14:paraId="176AA4E8" w14:textId="6E5BD98D" w:rsidR="001E2DBE" w:rsidRPr="00CE397D" w:rsidRDefault="001E2DBE" w:rsidP="001E2DBE">
            <w:pPr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959" w:type="dxa"/>
          </w:tcPr>
          <w:p w14:paraId="7145077C" w14:textId="5741C95B" w:rsidR="001E2DBE" w:rsidRPr="001E2DBE" w:rsidRDefault="001E2DBE" w:rsidP="001E2DBE">
            <w:pPr>
              <w:widowControl w:val="0"/>
              <w:tabs>
                <w:tab w:val="left" w:pos="-720"/>
              </w:tabs>
              <w:suppressAutoHyphens/>
              <w:snapToGrid w:val="0"/>
              <w:jc w:val="both"/>
              <w:rPr>
                <w:bCs/>
                <w:spacing w:val="-3"/>
                <w:sz w:val="24"/>
              </w:rPr>
            </w:pPr>
            <w:r w:rsidRPr="001E2DBE">
              <w:rPr>
                <w:bCs/>
                <w:spacing w:val="-3"/>
                <w:sz w:val="24"/>
              </w:rPr>
              <w:t>Να μην απαιτούνται συνεχείς βαθμονομήσεις, δηλαδή η βαθμονόμηση (πρότυπη καμπύλη)</w:t>
            </w:r>
            <w:r>
              <w:rPr>
                <w:bCs/>
                <w:spacing w:val="-3"/>
                <w:sz w:val="24"/>
              </w:rPr>
              <w:t xml:space="preserve"> </w:t>
            </w:r>
            <w:r w:rsidRPr="00226298">
              <w:rPr>
                <w:bCs/>
                <w:spacing w:val="-3"/>
                <w:sz w:val="24"/>
              </w:rPr>
              <w:t>για κάθε εξέταση να έχει σταθερότητα τουλάχιστον 28 ημερών</w:t>
            </w:r>
          </w:p>
        </w:tc>
        <w:tc>
          <w:tcPr>
            <w:tcW w:w="1449" w:type="dxa"/>
          </w:tcPr>
          <w:p w14:paraId="003D0A86" w14:textId="77777777" w:rsidR="001E2DBE" w:rsidRPr="00CE397D" w:rsidRDefault="001E2DBE" w:rsidP="001E2DBE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 xml:space="preserve">ΝΑΙ </w:t>
            </w:r>
          </w:p>
        </w:tc>
        <w:tc>
          <w:tcPr>
            <w:tcW w:w="1543" w:type="dxa"/>
          </w:tcPr>
          <w:p w14:paraId="40C96E80" w14:textId="77777777" w:rsidR="001E2DBE" w:rsidRPr="00CE397D" w:rsidRDefault="001E2DBE" w:rsidP="001E2DBE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14:paraId="0AA10AB5" w14:textId="77777777" w:rsidR="001E2DBE" w:rsidRPr="00CE397D" w:rsidRDefault="001E2DBE" w:rsidP="001E2DBE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D93DA8" w:rsidRPr="00CE397D" w14:paraId="1AA999A2" w14:textId="77777777" w:rsidTr="001E2DBE">
        <w:tc>
          <w:tcPr>
            <w:tcW w:w="669" w:type="dxa"/>
          </w:tcPr>
          <w:p w14:paraId="79AD3642" w14:textId="42B0C4F2" w:rsidR="00D93DA8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959" w:type="dxa"/>
          </w:tcPr>
          <w:p w14:paraId="050775AB" w14:textId="5DA9B798" w:rsidR="00D93DA8" w:rsidRPr="001E2DBE" w:rsidRDefault="00D93DA8" w:rsidP="00D93DA8">
            <w:pPr>
              <w:widowControl w:val="0"/>
              <w:tabs>
                <w:tab w:val="left" w:pos="-720"/>
              </w:tabs>
              <w:suppressAutoHyphens/>
              <w:snapToGrid w:val="0"/>
              <w:jc w:val="both"/>
              <w:rPr>
                <w:bCs/>
                <w:spacing w:val="-3"/>
                <w:sz w:val="24"/>
              </w:rPr>
            </w:pPr>
            <w:r w:rsidRPr="00226298">
              <w:rPr>
                <w:bCs/>
                <w:spacing w:val="-3"/>
                <w:sz w:val="24"/>
              </w:rPr>
              <w:t>Τα αντιδραστήρια, οι βαθμονομητές και οι οροί ελέγχου να είναι έτοιμα προς χρήση χωρίς να</w:t>
            </w:r>
            <w:r>
              <w:rPr>
                <w:bCs/>
                <w:spacing w:val="-3"/>
                <w:sz w:val="24"/>
              </w:rPr>
              <w:t xml:space="preserve"> </w:t>
            </w:r>
            <w:r w:rsidRPr="00226298">
              <w:rPr>
                <w:bCs/>
                <w:spacing w:val="-3"/>
                <w:sz w:val="24"/>
              </w:rPr>
              <w:t>απαιτείται ανασύσταση για τις ζητούμενες εξετάσεις.</w:t>
            </w:r>
          </w:p>
        </w:tc>
        <w:tc>
          <w:tcPr>
            <w:tcW w:w="1449" w:type="dxa"/>
          </w:tcPr>
          <w:p w14:paraId="0A39E5FC" w14:textId="5AEC420E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  <w:r w:rsidRPr="00714701">
              <w:rPr>
                <w:sz w:val="24"/>
                <w:szCs w:val="24"/>
              </w:rPr>
              <w:t xml:space="preserve">ΝΑΙ </w:t>
            </w:r>
          </w:p>
        </w:tc>
        <w:tc>
          <w:tcPr>
            <w:tcW w:w="1543" w:type="dxa"/>
          </w:tcPr>
          <w:p w14:paraId="6A38A53F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14:paraId="1A2864A4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D93DA8" w:rsidRPr="00CE397D" w14:paraId="3CE7FC40" w14:textId="77777777" w:rsidTr="001E2DBE">
        <w:tc>
          <w:tcPr>
            <w:tcW w:w="669" w:type="dxa"/>
          </w:tcPr>
          <w:p w14:paraId="1B3C5599" w14:textId="611199D4" w:rsidR="00D93DA8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959" w:type="dxa"/>
          </w:tcPr>
          <w:p w14:paraId="74AC81C1" w14:textId="62761A07" w:rsidR="00D93DA8" w:rsidRPr="00226298" w:rsidRDefault="00D93DA8" w:rsidP="00D93DA8">
            <w:pPr>
              <w:widowControl w:val="0"/>
              <w:tabs>
                <w:tab w:val="left" w:pos="-720"/>
              </w:tabs>
              <w:suppressAutoHyphens/>
              <w:snapToGrid w:val="0"/>
              <w:jc w:val="both"/>
              <w:rPr>
                <w:bCs/>
                <w:spacing w:val="-3"/>
                <w:sz w:val="24"/>
              </w:rPr>
            </w:pPr>
            <w:r w:rsidRPr="00226298">
              <w:rPr>
                <w:bCs/>
                <w:spacing w:val="-3"/>
                <w:sz w:val="24"/>
              </w:rPr>
              <w:t>Να διαθέτει πρόγραμμα εσωτερικού ποιοτικού ελέγχου και να διατηρεί τα δεδομένα για</w:t>
            </w:r>
            <w:r>
              <w:rPr>
                <w:bCs/>
                <w:spacing w:val="-3"/>
                <w:sz w:val="24"/>
              </w:rPr>
              <w:t xml:space="preserve"> </w:t>
            </w:r>
            <w:r w:rsidRPr="00226298">
              <w:rPr>
                <w:bCs/>
                <w:spacing w:val="-3"/>
                <w:sz w:val="24"/>
              </w:rPr>
              <w:t>χρονικό διάστημα τουλάχιστον έξι (6) μηνών</w:t>
            </w:r>
          </w:p>
        </w:tc>
        <w:tc>
          <w:tcPr>
            <w:tcW w:w="1449" w:type="dxa"/>
          </w:tcPr>
          <w:p w14:paraId="18FACBA4" w14:textId="34AEF34B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  <w:r w:rsidRPr="00714701">
              <w:rPr>
                <w:sz w:val="24"/>
                <w:szCs w:val="24"/>
              </w:rPr>
              <w:t xml:space="preserve">ΝΑΙ </w:t>
            </w:r>
          </w:p>
        </w:tc>
        <w:tc>
          <w:tcPr>
            <w:tcW w:w="1543" w:type="dxa"/>
          </w:tcPr>
          <w:p w14:paraId="6863163C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14:paraId="3C58FCD3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6E274C" w:rsidRPr="00CE397D" w14:paraId="4601C9B2" w14:textId="77777777" w:rsidTr="001E2DBE">
        <w:tc>
          <w:tcPr>
            <w:tcW w:w="669" w:type="dxa"/>
          </w:tcPr>
          <w:p w14:paraId="1575A150" w14:textId="77777777" w:rsidR="006E274C" w:rsidRPr="00CE397D" w:rsidRDefault="006E274C" w:rsidP="00BD2926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>16</w:t>
            </w:r>
          </w:p>
        </w:tc>
        <w:tc>
          <w:tcPr>
            <w:tcW w:w="7959" w:type="dxa"/>
          </w:tcPr>
          <w:p w14:paraId="5CBA47C3" w14:textId="77777777" w:rsidR="006E274C" w:rsidRPr="00CE397D" w:rsidRDefault="006E274C" w:rsidP="006E274C">
            <w:pPr>
              <w:widowControl w:val="0"/>
              <w:tabs>
                <w:tab w:val="left" w:pos="-720"/>
              </w:tabs>
              <w:suppressAutoHyphens/>
              <w:snapToGrid w:val="0"/>
              <w:jc w:val="both"/>
              <w:rPr>
                <w:bCs/>
                <w:spacing w:val="-3"/>
                <w:sz w:val="24"/>
                <w:szCs w:val="24"/>
              </w:rPr>
            </w:pPr>
            <w:r w:rsidRPr="00CE397D">
              <w:rPr>
                <w:bCs/>
                <w:spacing w:val="-3"/>
                <w:sz w:val="24"/>
                <w:szCs w:val="24"/>
              </w:rPr>
              <w:t xml:space="preserve">Να εκτελεί όλες τις ακόλουθες ζητούμενες εξετάσεις: </w:t>
            </w:r>
          </w:p>
          <w:p w14:paraId="715FEB8A" w14:textId="77777777" w:rsidR="006E274C" w:rsidRPr="00CE397D" w:rsidRDefault="006E274C" w:rsidP="006E274C">
            <w:pPr>
              <w:pStyle w:val="a4"/>
              <w:widowControl w:val="0"/>
              <w:numPr>
                <w:ilvl w:val="1"/>
                <w:numId w:val="17"/>
              </w:numPr>
              <w:tabs>
                <w:tab w:val="left" w:pos="1824"/>
              </w:tabs>
              <w:suppressAutoHyphens w:val="0"/>
              <w:autoSpaceDE w:val="0"/>
              <w:autoSpaceDN w:val="0"/>
              <w:spacing w:before="47" w:after="0" w:line="240" w:lineRule="auto"/>
              <w:ind w:hanging="3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397D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Τροπονίνη</w:t>
            </w:r>
            <w:proofErr w:type="spellEnd"/>
            <w:r w:rsidRPr="00CE397D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 Ι υψηλής ευαισθησίας (</w:t>
            </w: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hs</w:t>
            </w:r>
            <w:proofErr w:type="spellEnd"/>
            <w:r w:rsidRPr="00CE39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Troponin</w:t>
            </w:r>
            <w:proofErr w:type="spellEnd"/>
            <w:r w:rsidRPr="00CE39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I)</w:t>
            </w:r>
          </w:p>
          <w:p w14:paraId="07DBF5F6" w14:textId="77777777" w:rsidR="006E274C" w:rsidRPr="00CE397D" w:rsidRDefault="006E274C" w:rsidP="006E274C">
            <w:pPr>
              <w:pStyle w:val="a4"/>
              <w:widowControl w:val="0"/>
              <w:numPr>
                <w:ilvl w:val="1"/>
                <w:numId w:val="17"/>
              </w:numPr>
              <w:tabs>
                <w:tab w:val="left" w:pos="1824"/>
              </w:tabs>
              <w:suppressAutoHyphens w:val="0"/>
              <w:autoSpaceDE w:val="0"/>
              <w:autoSpaceDN w:val="0"/>
              <w:spacing w:after="0" w:line="240" w:lineRule="auto"/>
              <w:ind w:hanging="3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HBsAg</w:t>
            </w:r>
            <w:proofErr w:type="spellEnd"/>
          </w:p>
          <w:p w14:paraId="1C779657" w14:textId="77777777" w:rsidR="006E274C" w:rsidRPr="00CE397D" w:rsidRDefault="006E274C" w:rsidP="006E274C">
            <w:pPr>
              <w:pStyle w:val="a4"/>
              <w:widowControl w:val="0"/>
              <w:numPr>
                <w:ilvl w:val="1"/>
                <w:numId w:val="17"/>
              </w:numPr>
              <w:tabs>
                <w:tab w:val="left" w:pos="1824"/>
              </w:tabs>
              <w:suppressAutoHyphens w:val="0"/>
              <w:autoSpaceDE w:val="0"/>
              <w:autoSpaceDN w:val="0"/>
              <w:spacing w:before="47" w:after="0" w:line="240" w:lineRule="auto"/>
              <w:ind w:hanging="3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Anti</w:t>
            </w:r>
            <w:proofErr w:type="spellEnd"/>
            <w:r w:rsidRPr="00CE39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E39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HCV</w:t>
            </w:r>
          </w:p>
          <w:p w14:paraId="32CF5562" w14:textId="77777777" w:rsidR="006E274C" w:rsidRPr="00CE397D" w:rsidRDefault="006E274C" w:rsidP="006E274C">
            <w:pPr>
              <w:pStyle w:val="a4"/>
              <w:widowControl w:val="0"/>
              <w:numPr>
                <w:ilvl w:val="1"/>
                <w:numId w:val="17"/>
              </w:numPr>
              <w:tabs>
                <w:tab w:val="left" w:pos="1824"/>
              </w:tabs>
              <w:suppressAutoHyphens w:val="0"/>
              <w:autoSpaceDE w:val="0"/>
              <w:autoSpaceDN w:val="0"/>
              <w:spacing w:before="31" w:after="0" w:line="240" w:lineRule="auto"/>
              <w:ind w:hanging="3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HIV</w:t>
            </w:r>
            <w:r w:rsidRPr="00CE39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Ag</w:t>
            </w:r>
            <w:proofErr w:type="spellEnd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/Ab</w:t>
            </w:r>
          </w:p>
          <w:p w14:paraId="570B58E8" w14:textId="77777777" w:rsidR="006E274C" w:rsidRPr="00CE397D" w:rsidRDefault="006E274C" w:rsidP="006E274C">
            <w:pPr>
              <w:pStyle w:val="a4"/>
              <w:widowControl w:val="0"/>
              <w:numPr>
                <w:ilvl w:val="1"/>
                <w:numId w:val="17"/>
              </w:numPr>
              <w:tabs>
                <w:tab w:val="left" w:pos="1824"/>
              </w:tabs>
              <w:suppressAutoHyphens w:val="0"/>
              <w:autoSpaceDE w:val="0"/>
              <w:autoSpaceDN w:val="0"/>
              <w:spacing w:before="47" w:after="0" w:line="240" w:lineRule="auto"/>
              <w:ind w:hanging="3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SYPHILLIS</w:t>
            </w:r>
          </w:p>
          <w:p w14:paraId="695EA0FC" w14:textId="77777777" w:rsidR="006E274C" w:rsidRPr="00CE397D" w:rsidRDefault="006E274C" w:rsidP="006E274C">
            <w:pPr>
              <w:pStyle w:val="a4"/>
              <w:widowControl w:val="0"/>
              <w:numPr>
                <w:ilvl w:val="1"/>
                <w:numId w:val="17"/>
              </w:numPr>
              <w:tabs>
                <w:tab w:val="left" w:pos="1824"/>
              </w:tabs>
              <w:suppressAutoHyphens w:val="0"/>
              <w:autoSpaceDE w:val="0"/>
              <w:autoSpaceDN w:val="0"/>
              <w:spacing w:before="31" w:after="0" w:line="240" w:lineRule="auto"/>
              <w:ind w:hanging="3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Anti</w:t>
            </w:r>
            <w:proofErr w:type="spellEnd"/>
            <w:r w:rsidRPr="00CE39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E39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HBs</w:t>
            </w:r>
            <w:proofErr w:type="spellEnd"/>
          </w:p>
          <w:p w14:paraId="6E52C22E" w14:textId="77777777" w:rsidR="006E274C" w:rsidRPr="00CE397D" w:rsidRDefault="006E274C" w:rsidP="006E274C">
            <w:pPr>
              <w:pStyle w:val="a4"/>
              <w:widowControl w:val="0"/>
              <w:numPr>
                <w:ilvl w:val="1"/>
                <w:numId w:val="17"/>
              </w:numPr>
              <w:tabs>
                <w:tab w:val="left" w:pos="1824"/>
              </w:tabs>
              <w:suppressAutoHyphens w:val="0"/>
              <w:autoSpaceDE w:val="0"/>
              <w:autoSpaceDN w:val="0"/>
              <w:spacing w:before="31" w:after="0" w:line="240" w:lineRule="auto"/>
              <w:ind w:hanging="3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Anti</w:t>
            </w:r>
            <w:proofErr w:type="spellEnd"/>
            <w:r w:rsidRPr="00CE39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E39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HBc</w:t>
            </w:r>
            <w:proofErr w:type="spellEnd"/>
          </w:p>
          <w:p w14:paraId="77F0485B" w14:textId="77777777" w:rsidR="006E274C" w:rsidRPr="00CE397D" w:rsidRDefault="006E274C" w:rsidP="006E274C">
            <w:pPr>
              <w:pStyle w:val="a4"/>
              <w:widowControl w:val="0"/>
              <w:numPr>
                <w:ilvl w:val="1"/>
                <w:numId w:val="17"/>
              </w:numPr>
              <w:tabs>
                <w:tab w:val="left" w:pos="1824"/>
              </w:tabs>
              <w:suppressAutoHyphens w:val="0"/>
              <w:autoSpaceDE w:val="0"/>
              <w:autoSpaceDN w:val="0"/>
              <w:spacing w:before="47" w:after="0" w:line="240" w:lineRule="auto"/>
              <w:ind w:hanging="3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Anti</w:t>
            </w:r>
            <w:proofErr w:type="spellEnd"/>
            <w:r w:rsidRPr="00CE397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E397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HBc</w:t>
            </w:r>
            <w:proofErr w:type="spellEnd"/>
            <w:r w:rsidRPr="00CE397D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IgM</w:t>
            </w:r>
            <w:proofErr w:type="spellEnd"/>
          </w:p>
          <w:p w14:paraId="5814CFC1" w14:textId="77777777" w:rsidR="006E274C" w:rsidRPr="00CE397D" w:rsidRDefault="006E274C" w:rsidP="006E274C">
            <w:pPr>
              <w:pStyle w:val="a4"/>
              <w:widowControl w:val="0"/>
              <w:numPr>
                <w:ilvl w:val="1"/>
                <w:numId w:val="17"/>
              </w:numPr>
              <w:tabs>
                <w:tab w:val="left" w:pos="1824"/>
              </w:tabs>
              <w:suppressAutoHyphens w:val="0"/>
              <w:autoSpaceDE w:val="0"/>
              <w:autoSpaceDN w:val="0"/>
              <w:spacing w:before="31" w:after="0" w:line="240" w:lineRule="auto"/>
              <w:ind w:hanging="3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HBe</w:t>
            </w:r>
            <w:proofErr w:type="spellEnd"/>
            <w:r w:rsidRPr="00CE39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Ag</w:t>
            </w:r>
            <w:proofErr w:type="spellEnd"/>
          </w:p>
          <w:p w14:paraId="31731354" w14:textId="77777777" w:rsidR="006E274C" w:rsidRPr="00CE397D" w:rsidRDefault="006E274C" w:rsidP="006E274C">
            <w:pPr>
              <w:pStyle w:val="a4"/>
              <w:widowControl w:val="0"/>
              <w:numPr>
                <w:ilvl w:val="1"/>
                <w:numId w:val="17"/>
              </w:numPr>
              <w:tabs>
                <w:tab w:val="left" w:pos="1824"/>
              </w:tabs>
              <w:suppressAutoHyphens w:val="0"/>
              <w:autoSpaceDE w:val="0"/>
              <w:autoSpaceDN w:val="0"/>
              <w:spacing w:before="32" w:after="0" w:line="240" w:lineRule="auto"/>
              <w:ind w:hanging="3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Anti</w:t>
            </w:r>
            <w:proofErr w:type="spellEnd"/>
            <w:r w:rsidRPr="00CE397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E39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HBe</w:t>
            </w:r>
            <w:proofErr w:type="spellEnd"/>
          </w:p>
          <w:p w14:paraId="26B94CCB" w14:textId="77777777" w:rsidR="006E274C" w:rsidRPr="00CE397D" w:rsidRDefault="006E274C" w:rsidP="006E274C">
            <w:pPr>
              <w:pStyle w:val="a4"/>
              <w:widowControl w:val="0"/>
              <w:numPr>
                <w:ilvl w:val="1"/>
                <w:numId w:val="17"/>
              </w:numPr>
              <w:tabs>
                <w:tab w:val="left" w:pos="1824"/>
              </w:tabs>
              <w:suppressAutoHyphens w:val="0"/>
              <w:autoSpaceDE w:val="0"/>
              <w:autoSpaceDN w:val="0"/>
              <w:spacing w:before="46" w:after="0" w:line="240" w:lineRule="auto"/>
              <w:ind w:hanging="3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Anti</w:t>
            </w:r>
            <w:proofErr w:type="spellEnd"/>
            <w:r w:rsidRPr="00CE397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E397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HAV</w:t>
            </w:r>
            <w:r w:rsidRPr="00CE39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IgG</w:t>
            </w:r>
            <w:proofErr w:type="spellEnd"/>
          </w:p>
          <w:p w14:paraId="2DC3C1F8" w14:textId="77777777" w:rsidR="006E274C" w:rsidRPr="00CE397D" w:rsidRDefault="006E274C" w:rsidP="006E274C">
            <w:pPr>
              <w:pStyle w:val="a4"/>
              <w:widowControl w:val="0"/>
              <w:numPr>
                <w:ilvl w:val="1"/>
                <w:numId w:val="17"/>
              </w:numPr>
              <w:tabs>
                <w:tab w:val="left" w:pos="1824"/>
              </w:tabs>
              <w:suppressAutoHyphens w:val="0"/>
              <w:autoSpaceDE w:val="0"/>
              <w:autoSpaceDN w:val="0"/>
              <w:spacing w:before="32" w:after="0" w:line="240" w:lineRule="auto"/>
              <w:ind w:hanging="3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Anti</w:t>
            </w:r>
            <w:proofErr w:type="spellEnd"/>
            <w:r w:rsidRPr="00CE397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E397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HAV</w:t>
            </w:r>
            <w:r w:rsidRPr="00CE39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IgM</w:t>
            </w:r>
            <w:proofErr w:type="spellEnd"/>
          </w:p>
          <w:p w14:paraId="49F4FFBD" w14:textId="77777777" w:rsidR="006E274C" w:rsidRPr="00CE397D" w:rsidRDefault="006E274C" w:rsidP="006E274C">
            <w:pPr>
              <w:pStyle w:val="a4"/>
              <w:widowControl w:val="0"/>
              <w:numPr>
                <w:ilvl w:val="1"/>
                <w:numId w:val="17"/>
              </w:numPr>
              <w:tabs>
                <w:tab w:val="left" w:pos="1824"/>
              </w:tabs>
              <w:suppressAutoHyphens w:val="0"/>
              <w:autoSpaceDE w:val="0"/>
              <w:autoSpaceDN w:val="0"/>
              <w:spacing w:after="0" w:line="240" w:lineRule="auto"/>
              <w:ind w:hanging="3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97D">
              <w:rPr>
                <w:rFonts w:ascii="Times New Roman" w:hAnsi="Times New Roman" w:cs="Times New Roman"/>
                <w:sz w:val="24"/>
                <w:szCs w:val="24"/>
              </w:rPr>
              <w:t xml:space="preserve">CMV </w:t>
            </w: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IgG</w:t>
            </w:r>
            <w:proofErr w:type="spellEnd"/>
          </w:p>
          <w:p w14:paraId="5703DBC9" w14:textId="77777777" w:rsidR="006E274C" w:rsidRPr="00CE397D" w:rsidRDefault="006E274C" w:rsidP="006E274C">
            <w:pPr>
              <w:pStyle w:val="a4"/>
              <w:widowControl w:val="0"/>
              <w:numPr>
                <w:ilvl w:val="1"/>
                <w:numId w:val="17"/>
              </w:numPr>
              <w:tabs>
                <w:tab w:val="left" w:pos="1824"/>
              </w:tabs>
              <w:suppressAutoHyphens w:val="0"/>
              <w:autoSpaceDE w:val="0"/>
              <w:autoSpaceDN w:val="0"/>
              <w:spacing w:before="31" w:after="0" w:line="240" w:lineRule="auto"/>
              <w:ind w:hanging="3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97D">
              <w:rPr>
                <w:rFonts w:ascii="Times New Roman" w:hAnsi="Times New Roman" w:cs="Times New Roman"/>
                <w:sz w:val="24"/>
                <w:szCs w:val="24"/>
              </w:rPr>
              <w:t xml:space="preserve">CMV </w:t>
            </w: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IgM</w:t>
            </w:r>
            <w:proofErr w:type="spellEnd"/>
          </w:p>
          <w:p w14:paraId="4A139DF6" w14:textId="77777777" w:rsidR="006E274C" w:rsidRPr="00CE397D" w:rsidRDefault="006E274C" w:rsidP="006E274C">
            <w:pPr>
              <w:pStyle w:val="a4"/>
              <w:widowControl w:val="0"/>
              <w:numPr>
                <w:ilvl w:val="1"/>
                <w:numId w:val="17"/>
              </w:numPr>
              <w:tabs>
                <w:tab w:val="left" w:pos="1824"/>
              </w:tabs>
              <w:suppressAutoHyphens w:val="0"/>
              <w:autoSpaceDE w:val="0"/>
              <w:autoSpaceDN w:val="0"/>
              <w:spacing w:before="32" w:after="0" w:line="240" w:lineRule="auto"/>
              <w:ind w:hanging="3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TOXO</w:t>
            </w:r>
            <w:r w:rsidRPr="00CE39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IgG</w:t>
            </w:r>
            <w:proofErr w:type="spellEnd"/>
          </w:p>
          <w:p w14:paraId="6D9FCE71" w14:textId="77777777" w:rsidR="006E274C" w:rsidRPr="00CE397D" w:rsidRDefault="006E274C" w:rsidP="006E274C">
            <w:pPr>
              <w:pStyle w:val="a4"/>
              <w:widowControl w:val="0"/>
              <w:numPr>
                <w:ilvl w:val="1"/>
                <w:numId w:val="17"/>
              </w:numPr>
              <w:tabs>
                <w:tab w:val="left" w:pos="1824"/>
              </w:tabs>
              <w:suppressAutoHyphens w:val="0"/>
              <w:autoSpaceDE w:val="0"/>
              <w:autoSpaceDN w:val="0"/>
              <w:spacing w:before="31" w:after="0" w:line="240" w:lineRule="auto"/>
              <w:ind w:hanging="3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TOXO</w:t>
            </w:r>
            <w:r w:rsidRPr="00CE39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IgM</w:t>
            </w:r>
            <w:proofErr w:type="spellEnd"/>
          </w:p>
          <w:p w14:paraId="26BFAA5B" w14:textId="77777777" w:rsidR="006E274C" w:rsidRPr="00CE397D" w:rsidRDefault="006E274C" w:rsidP="006E274C">
            <w:pPr>
              <w:pStyle w:val="a4"/>
              <w:widowControl w:val="0"/>
              <w:numPr>
                <w:ilvl w:val="1"/>
                <w:numId w:val="17"/>
              </w:numPr>
              <w:tabs>
                <w:tab w:val="left" w:pos="1824"/>
              </w:tabs>
              <w:suppressAutoHyphens w:val="0"/>
              <w:autoSpaceDE w:val="0"/>
              <w:autoSpaceDN w:val="0"/>
              <w:spacing w:before="31" w:after="0" w:line="240" w:lineRule="auto"/>
              <w:ind w:hanging="3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Rubella</w:t>
            </w:r>
            <w:proofErr w:type="spellEnd"/>
            <w:r w:rsidRPr="00CE397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lgG</w:t>
            </w:r>
            <w:proofErr w:type="spellEnd"/>
          </w:p>
          <w:p w14:paraId="21F72EB7" w14:textId="77777777" w:rsidR="006E274C" w:rsidRPr="00CE397D" w:rsidRDefault="006E274C" w:rsidP="006E274C">
            <w:pPr>
              <w:pStyle w:val="a4"/>
              <w:widowControl w:val="0"/>
              <w:numPr>
                <w:ilvl w:val="1"/>
                <w:numId w:val="17"/>
              </w:numPr>
              <w:tabs>
                <w:tab w:val="left" w:pos="1824"/>
              </w:tabs>
              <w:suppressAutoHyphens w:val="0"/>
              <w:autoSpaceDE w:val="0"/>
              <w:autoSpaceDN w:val="0"/>
              <w:spacing w:before="32" w:after="0" w:line="240" w:lineRule="auto"/>
              <w:ind w:hanging="3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Rubella</w:t>
            </w:r>
            <w:proofErr w:type="spellEnd"/>
            <w:r w:rsidRPr="00CE397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lgM</w:t>
            </w:r>
            <w:proofErr w:type="spellEnd"/>
          </w:p>
          <w:p w14:paraId="22C7EB2A" w14:textId="77777777" w:rsidR="006E274C" w:rsidRPr="00CE397D" w:rsidRDefault="006E274C" w:rsidP="006E274C">
            <w:pPr>
              <w:pStyle w:val="a4"/>
              <w:widowControl w:val="0"/>
              <w:numPr>
                <w:ilvl w:val="1"/>
                <w:numId w:val="17"/>
              </w:numPr>
              <w:tabs>
                <w:tab w:val="left" w:pos="1824"/>
              </w:tabs>
              <w:suppressAutoHyphens w:val="0"/>
              <w:autoSpaceDE w:val="0"/>
              <w:autoSpaceDN w:val="0"/>
              <w:spacing w:before="31" w:after="0" w:line="240" w:lineRule="auto"/>
              <w:ind w:hanging="3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EBV</w:t>
            </w:r>
            <w:r w:rsidRPr="00CE397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VCA</w:t>
            </w:r>
            <w:r w:rsidRPr="00CE397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lgG</w:t>
            </w:r>
            <w:proofErr w:type="spellEnd"/>
          </w:p>
          <w:p w14:paraId="6A956513" w14:textId="77777777" w:rsidR="006E274C" w:rsidRPr="00CE397D" w:rsidRDefault="006E274C" w:rsidP="006E274C">
            <w:pPr>
              <w:pStyle w:val="a4"/>
              <w:widowControl w:val="0"/>
              <w:numPr>
                <w:ilvl w:val="1"/>
                <w:numId w:val="17"/>
              </w:numPr>
              <w:tabs>
                <w:tab w:val="left" w:pos="1824"/>
              </w:tabs>
              <w:suppressAutoHyphens w:val="0"/>
              <w:autoSpaceDE w:val="0"/>
              <w:autoSpaceDN w:val="0"/>
              <w:spacing w:before="32" w:after="0" w:line="240" w:lineRule="auto"/>
              <w:ind w:hanging="3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EBV</w:t>
            </w:r>
            <w:r w:rsidRPr="00CE397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VCA</w:t>
            </w:r>
            <w:r w:rsidRPr="00CE397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lgM</w:t>
            </w:r>
            <w:proofErr w:type="spellEnd"/>
          </w:p>
          <w:p w14:paraId="00537A4D" w14:textId="77777777" w:rsidR="006E274C" w:rsidRPr="00CE397D" w:rsidRDefault="006E274C" w:rsidP="006E274C">
            <w:pPr>
              <w:pStyle w:val="a4"/>
              <w:widowControl w:val="0"/>
              <w:numPr>
                <w:ilvl w:val="1"/>
                <w:numId w:val="17"/>
              </w:numPr>
              <w:tabs>
                <w:tab w:val="left" w:pos="1824"/>
              </w:tabs>
              <w:suppressAutoHyphens w:val="0"/>
              <w:autoSpaceDE w:val="0"/>
              <w:autoSpaceDN w:val="0"/>
              <w:spacing w:before="31" w:after="0" w:line="240" w:lineRule="auto"/>
              <w:ind w:hanging="3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EBV</w:t>
            </w:r>
            <w:r w:rsidRPr="00CE39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EBNA</w:t>
            </w:r>
            <w:r w:rsidRPr="00CE39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lgG</w:t>
            </w:r>
            <w:proofErr w:type="spellEnd"/>
          </w:p>
          <w:p w14:paraId="1D877AC5" w14:textId="77777777" w:rsidR="006E274C" w:rsidRPr="00CE397D" w:rsidRDefault="006E274C" w:rsidP="006E274C">
            <w:pPr>
              <w:pStyle w:val="a4"/>
              <w:widowControl w:val="0"/>
              <w:numPr>
                <w:ilvl w:val="1"/>
                <w:numId w:val="17"/>
              </w:numPr>
              <w:tabs>
                <w:tab w:val="left" w:pos="1824"/>
              </w:tabs>
              <w:suppressAutoHyphens w:val="0"/>
              <w:autoSpaceDE w:val="0"/>
              <w:autoSpaceDN w:val="0"/>
              <w:spacing w:before="32" w:after="0" w:line="240" w:lineRule="auto"/>
              <w:ind w:hanging="3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PCT</w:t>
            </w:r>
          </w:p>
        </w:tc>
        <w:tc>
          <w:tcPr>
            <w:tcW w:w="1449" w:type="dxa"/>
          </w:tcPr>
          <w:p w14:paraId="717DA424" w14:textId="77777777" w:rsidR="006E274C" w:rsidRPr="00CE397D" w:rsidRDefault="006E274C" w:rsidP="00BD2926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lastRenderedPageBreak/>
              <w:t xml:space="preserve">ΝΑΙ </w:t>
            </w:r>
          </w:p>
        </w:tc>
        <w:tc>
          <w:tcPr>
            <w:tcW w:w="1543" w:type="dxa"/>
          </w:tcPr>
          <w:p w14:paraId="7C0EF9BA" w14:textId="77777777" w:rsidR="006E274C" w:rsidRPr="00CE397D" w:rsidRDefault="006E274C" w:rsidP="00BD2926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14:paraId="658F5020" w14:textId="77777777" w:rsidR="006E274C" w:rsidRPr="00CE397D" w:rsidRDefault="006E274C" w:rsidP="00BD2926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6E274C" w:rsidRPr="00CE397D" w14:paraId="50241A92" w14:textId="77777777" w:rsidTr="001E2DBE">
        <w:trPr>
          <w:trHeight w:val="71"/>
        </w:trPr>
        <w:tc>
          <w:tcPr>
            <w:tcW w:w="669" w:type="dxa"/>
            <w:vMerge w:val="restart"/>
          </w:tcPr>
          <w:p w14:paraId="4DA384FC" w14:textId="77777777" w:rsidR="006E274C" w:rsidRPr="00CE397D" w:rsidRDefault="006E274C" w:rsidP="00BD2926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>17.</w:t>
            </w:r>
          </w:p>
        </w:tc>
        <w:tc>
          <w:tcPr>
            <w:tcW w:w="7959" w:type="dxa"/>
          </w:tcPr>
          <w:p w14:paraId="153190CA" w14:textId="77777777" w:rsidR="006E274C" w:rsidRPr="00CE397D" w:rsidRDefault="006E274C" w:rsidP="006E274C">
            <w:pPr>
              <w:widowControl w:val="0"/>
              <w:tabs>
                <w:tab w:val="left" w:pos="-720"/>
              </w:tabs>
              <w:snapToGrid w:val="0"/>
              <w:rPr>
                <w:bCs/>
                <w:spacing w:val="-3"/>
                <w:sz w:val="24"/>
                <w:szCs w:val="24"/>
              </w:rPr>
            </w:pPr>
            <w:r w:rsidRPr="00CE397D">
              <w:rPr>
                <w:bCs/>
                <w:spacing w:val="-3"/>
                <w:sz w:val="24"/>
                <w:szCs w:val="24"/>
              </w:rPr>
              <w:t>Να προσφερθεί και δεύτερος αναλυτής ίδιας τεχνολογίας που να εκτελεί τις ίδιες εξετάσεις ως υποστηρικτικός και εφημερίας και να έχει τις εξής προδιαγραφές:</w:t>
            </w:r>
          </w:p>
        </w:tc>
        <w:tc>
          <w:tcPr>
            <w:tcW w:w="1449" w:type="dxa"/>
          </w:tcPr>
          <w:p w14:paraId="298C55AC" w14:textId="77777777" w:rsidR="006E274C" w:rsidRPr="00CE397D" w:rsidRDefault="006E274C" w:rsidP="00BD2926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 xml:space="preserve">ΝΑΙ </w:t>
            </w:r>
          </w:p>
        </w:tc>
        <w:tc>
          <w:tcPr>
            <w:tcW w:w="1543" w:type="dxa"/>
            <w:vMerge w:val="restart"/>
          </w:tcPr>
          <w:p w14:paraId="07BF7B7C" w14:textId="77777777" w:rsidR="006E274C" w:rsidRPr="00CE397D" w:rsidRDefault="006E274C" w:rsidP="00BD2926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77" w:type="dxa"/>
            <w:vMerge w:val="restart"/>
          </w:tcPr>
          <w:p w14:paraId="57F0E8E9" w14:textId="77777777" w:rsidR="006E274C" w:rsidRPr="00CE397D" w:rsidRDefault="006E274C" w:rsidP="00BD2926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CE397D" w:rsidRPr="00CE397D" w14:paraId="79261D64" w14:textId="77777777" w:rsidTr="001E2DBE">
        <w:trPr>
          <w:trHeight w:val="58"/>
        </w:trPr>
        <w:tc>
          <w:tcPr>
            <w:tcW w:w="669" w:type="dxa"/>
            <w:vMerge/>
          </w:tcPr>
          <w:p w14:paraId="141C2A69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959" w:type="dxa"/>
          </w:tcPr>
          <w:p w14:paraId="1793A9AE" w14:textId="77777777" w:rsidR="00CE397D" w:rsidRPr="00CE397D" w:rsidRDefault="00CE397D" w:rsidP="00CE397D">
            <w:pPr>
              <w:widowControl w:val="0"/>
              <w:tabs>
                <w:tab w:val="left" w:pos="-720"/>
              </w:tabs>
              <w:snapToGrid w:val="0"/>
              <w:rPr>
                <w:bCs/>
                <w:spacing w:val="-3"/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>17.1.  Ο</w:t>
            </w:r>
            <w:r w:rsidRPr="00CE397D">
              <w:rPr>
                <w:spacing w:val="49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αναλυτής</w:t>
            </w:r>
            <w:r w:rsidRPr="00CE397D">
              <w:rPr>
                <w:spacing w:val="97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να</w:t>
            </w:r>
            <w:r w:rsidRPr="00CE397D">
              <w:rPr>
                <w:spacing w:val="98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είναι</w:t>
            </w:r>
            <w:r w:rsidRPr="00CE397D">
              <w:rPr>
                <w:spacing w:val="97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τυχαίας</w:t>
            </w:r>
            <w:r w:rsidRPr="00CE397D">
              <w:rPr>
                <w:spacing w:val="98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(</w:t>
            </w:r>
            <w:proofErr w:type="spellStart"/>
            <w:r w:rsidRPr="00CE397D">
              <w:rPr>
                <w:sz w:val="24"/>
                <w:szCs w:val="24"/>
              </w:rPr>
              <w:t>random</w:t>
            </w:r>
            <w:proofErr w:type="spellEnd"/>
            <w:r w:rsidRPr="00CE397D">
              <w:rPr>
                <w:sz w:val="24"/>
                <w:szCs w:val="24"/>
              </w:rPr>
              <w:t>),</w:t>
            </w:r>
            <w:r w:rsidRPr="00CE397D">
              <w:rPr>
                <w:spacing w:val="98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συνεχούς</w:t>
            </w:r>
            <w:r w:rsidRPr="00CE397D">
              <w:rPr>
                <w:spacing w:val="97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(</w:t>
            </w:r>
            <w:proofErr w:type="spellStart"/>
            <w:r w:rsidRPr="00CE397D">
              <w:rPr>
                <w:sz w:val="24"/>
                <w:szCs w:val="24"/>
              </w:rPr>
              <w:t>continuous</w:t>
            </w:r>
            <w:proofErr w:type="spellEnd"/>
            <w:r w:rsidRPr="00CE397D">
              <w:rPr>
                <w:sz w:val="24"/>
                <w:szCs w:val="24"/>
              </w:rPr>
              <w:t>)</w:t>
            </w:r>
            <w:r w:rsidRPr="00CE397D">
              <w:rPr>
                <w:spacing w:val="98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και</w:t>
            </w:r>
            <w:r w:rsidRPr="00CE397D">
              <w:rPr>
                <w:spacing w:val="98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αμέσου</w:t>
            </w:r>
            <w:r w:rsidRPr="00CE397D">
              <w:rPr>
                <w:spacing w:val="97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(</w:t>
            </w:r>
            <w:proofErr w:type="spellStart"/>
            <w:r w:rsidRPr="00CE397D">
              <w:rPr>
                <w:sz w:val="24"/>
                <w:szCs w:val="24"/>
              </w:rPr>
              <w:t>immediate</w:t>
            </w:r>
            <w:proofErr w:type="spellEnd"/>
            <w:r w:rsidRPr="00CE397D">
              <w:rPr>
                <w:sz w:val="24"/>
                <w:szCs w:val="24"/>
              </w:rPr>
              <w:t>) προσπέλασης</w:t>
            </w:r>
            <w:r w:rsidRPr="00CE397D">
              <w:rPr>
                <w:spacing w:val="-3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(για</w:t>
            </w:r>
            <w:r w:rsidRPr="00CE397D">
              <w:rPr>
                <w:spacing w:val="-3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τα</w:t>
            </w:r>
            <w:r w:rsidRPr="00CE397D">
              <w:rPr>
                <w:spacing w:val="-3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επείγοντα</w:t>
            </w:r>
            <w:r w:rsidRPr="00CE397D">
              <w:rPr>
                <w:spacing w:val="-3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δείγματα).</w:t>
            </w:r>
          </w:p>
        </w:tc>
        <w:tc>
          <w:tcPr>
            <w:tcW w:w="1449" w:type="dxa"/>
          </w:tcPr>
          <w:p w14:paraId="16E14025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  <w:r w:rsidRPr="00356800">
              <w:rPr>
                <w:sz w:val="24"/>
                <w:szCs w:val="24"/>
              </w:rPr>
              <w:t xml:space="preserve">ΝΑΙ </w:t>
            </w:r>
          </w:p>
        </w:tc>
        <w:tc>
          <w:tcPr>
            <w:tcW w:w="1543" w:type="dxa"/>
            <w:vMerge/>
          </w:tcPr>
          <w:p w14:paraId="5A668D4D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14:paraId="2B47B637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CE397D" w:rsidRPr="00CE397D" w14:paraId="7A830B2E" w14:textId="77777777" w:rsidTr="001E2DBE">
        <w:trPr>
          <w:trHeight w:val="58"/>
        </w:trPr>
        <w:tc>
          <w:tcPr>
            <w:tcW w:w="669" w:type="dxa"/>
            <w:vMerge/>
          </w:tcPr>
          <w:p w14:paraId="4642751F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959" w:type="dxa"/>
          </w:tcPr>
          <w:p w14:paraId="7E940066" w14:textId="77777777" w:rsidR="00CE397D" w:rsidRPr="00CE397D" w:rsidRDefault="00CE397D" w:rsidP="00CE397D">
            <w:pPr>
              <w:widowControl w:val="0"/>
              <w:tabs>
                <w:tab w:val="left" w:pos="-720"/>
              </w:tabs>
              <w:snapToGrid w:val="0"/>
              <w:rPr>
                <w:bCs/>
                <w:spacing w:val="-3"/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 xml:space="preserve"> 17.2. Η</w:t>
            </w:r>
            <w:r w:rsidRPr="00CE397D">
              <w:rPr>
                <w:spacing w:val="-4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αρχή</w:t>
            </w:r>
            <w:r w:rsidRPr="00CE397D">
              <w:rPr>
                <w:spacing w:val="-3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λειτουργίας</w:t>
            </w:r>
            <w:r w:rsidRPr="00CE397D">
              <w:rPr>
                <w:spacing w:val="-4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του</w:t>
            </w:r>
            <w:r w:rsidRPr="00CE397D">
              <w:rPr>
                <w:spacing w:val="-4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αναλυτή</w:t>
            </w:r>
            <w:r w:rsidRPr="00CE397D">
              <w:rPr>
                <w:spacing w:val="-3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να</w:t>
            </w:r>
            <w:r w:rsidRPr="00CE397D">
              <w:rPr>
                <w:spacing w:val="-3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βασίζεται</w:t>
            </w:r>
            <w:r w:rsidRPr="00CE397D">
              <w:rPr>
                <w:spacing w:val="-3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στη</w:t>
            </w:r>
            <w:r w:rsidRPr="00CE397D">
              <w:rPr>
                <w:spacing w:val="-3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μέθοδο</w:t>
            </w:r>
            <w:r w:rsidRPr="00CE397D">
              <w:rPr>
                <w:spacing w:val="-3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της</w:t>
            </w:r>
            <w:r w:rsidRPr="00CE397D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E397D">
              <w:rPr>
                <w:sz w:val="24"/>
                <w:szCs w:val="24"/>
              </w:rPr>
              <w:t>χημειοφωταύγειας</w:t>
            </w:r>
            <w:proofErr w:type="spellEnd"/>
            <w:r w:rsidRPr="00CE397D">
              <w:rPr>
                <w:sz w:val="24"/>
                <w:szCs w:val="24"/>
              </w:rPr>
              <w:t>.</w:t>
            </w:r>
          </w:p>
        </w:tc>
        <w:tc>
          <w:tcPr>
            <w:tcW w:w="1449" w:type="dxa"/>
          </w:tcPr>
          <w:p w14:paraId="0EE0369A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  <w:r w:rsidRPr="00356800">
              <w:rPr>
                <w:sz w:val="24"/>
                <w:szCs w:val="24"/>
              </w:rPr>
              <w:t xml:space="preserve">ΝΑΙ </w:t>
            </w:r>
          </w:p>
        </w:tc>
        <w:tc>
          <w:tcPr>
            <w:tcW w:w="1543" w:type="dxa"/>
            <w:vMerge/>
          </w:tcPr>
          <w:p w14:paraId="4A9B7B00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14:paraId="49CA8CA9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CE397D" w:rsidRPr="00CE397D" w14:paraId="3667331F" w14:textId="77777777" w:rsidTr="001E2DBE">
        <w:trPr>
          <w:trHeight w:val="58"/>
        </w:trPr>
        <w:tc>
          <w:tcPr>
            <w:tcW w:w="669" w:type="dxa"/>
            <w:vMerge/>
          </w:tcPr>
          <w:p w14:paraId="1050D11C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959" w:type="dxa"/>
          </w:tcPr>
          <w:p w14:paraId="0772DA25" w14:textId="77777777" w:rsidR="00CE397D" w:rsidRPr="00CE397D" w:rsidRDefault="00CE397D" w:rsidP="00CE397D">
            <w:pPr>
              <w:widowControl w:val="0"/>
              <w:tabs>
                <w:tab w:val="left" w:pos="-720"/>
              </w:tabs>
              <w:snapToGrid w:val="0"/>
              <w:rPr>
                <w:bCs/>
                <w:spacing w:val="-3"/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>17.3.  Η</w:t>
            </w:r>
            <w:r w:rsidRPr="00CE397D">
              <w:rPr>
                <w:spacing w:val="-4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ταχύτητα</w:t>
            </w:r>
            <w:r w:rsidRPr="00CE397D">
              <w:rPr>
                <w:spacing w:val="-3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του</w:t>
            </w:r>
            <w:r w:rsidRPr="00CE397D">
              <w:rPr>
                <w:spacing w:val="-3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αναλυτή</w:t>
            </w:r>
            <w:r w:rsidRPr="00CE397D">
              <w:rPr>
                <w:spacing w:val="-4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να</w:t>
            </w:r>
            <w:r w:rsidRPr="00CE397D">
              <w:rPr>
                <w:spacing w:val="-2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είναι</w:t>
            </w:r>
            <w:r w:rsidRPr="00CE397D">
              <w:rPr>
                <w:spacing w:val="-3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τουλάχιστον</w:t>
            </w:r>
            <w:r w:rsidRPr="00CE397D">
              <w:rPr>
                <w:spacing w:val="-3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90</w:t>
            </w:r>
            <w:r w:rsidRPr="00CE397D">
              <w:rPr>
                <w:spacing w:val="-2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εξετάσεις</w:t>
            </w:r>
            <w:r w:rsidRPr="00CE397D">
              <w:rPr>
                <w:spacing w:val="-3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την</w:t>
            </w:r>
            <w:r w:rsidRPr="00CE397D">
              <w:rPr>
                <w:spacing w:val="-3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ώρα.</w:t>
            </w:r>
          </w:p>
        </w:tc>
        <w:tc>
          <w:tcPr>
            <w:tcW w:w="1449" w:type="dxa"/>
          </w:tcPr>
          <w:p w14:paraId="5C276F0B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  <w:r w:rsidRPr="00356800">
              <w:rPr>
                <w:sz w:val="24"/>
                <w:szCs w:val="24"/>
              </w:rPr>
              <w:t xml:space="preserve">ΝΑΙ </w:t>
            </w:r>
          </w:p>
        </w:tc>
        <w:tc>
          <w:tcPr>
            <w:tcW w:w="1543" w:type="dxa"/>
            <w:vMerge/>
          </w:tcPr>
          <w:p w14:paraId="6FDBDC46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14:paraId="609E5D1E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CE397D" w:rsidRPr="00CE397D" w14:paraId="754E0789" w14:textId="77777777" w:rsidTr="001E2DBE">
        <w:trPr>
          <w:trHeight w:val="58"/>
        </w:trPr>
        <w:tc>
          <w:tcPr>
            <w:tcW w:w="669" w:type="dxa"/>
            <w:vMerge/>
          </w:tcPr>
          <w:p w14:paraId="30210354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959" w:type="dxa"/>
          </w:tcPr>
          <w:p w14:paraId="7D8989E6" w14:textId="77777777" w:rsidR="00CE397D" w:rsidRPr="00CE397D" w:rsidRDefault="00CE397D" w:rsidP="00CE397D">
            <w:pPr>
              <w:widowControl w:val="0"/>
              <w:tabs>
                <w:tab w:val="left" w:pos="-720"/>
              </w:tabs>
              <w:snapToGrid w:val="0"/>
              <w:rPr>
                <w:bCs/>
                <w:spacing w:val="-3"/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>17.4.Τα επείγοντα δείγματα να τρέχουν σε χρόνο μικρότερο των 45 λεπτών για όλες τις ζητούμενες</w:t>
            </w:r>
            <w:r w:rsidRPr="00CE397D">
              <w:rPr>
                <w:spacing w:val="1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εξετάσεις.</w:t>
            </w:r>
          </w:p>
        </w:tc>
        <w:tc>
          <w:tcPr>
            <w:tcW w:w="1449" w:type="dxa"/>
          </w:tcPr>
          <w:p w14:paraId="207C3B56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  <w:r w:rsidRPr="00356800">
              <w:rPr>
                <w:sz w:val="24"/>
                <w:szCs w:val="24"/>
              </w:rPr>
              <w:t xml:space="preserve">ΝΑΙ </w:t>
            </w:r>
          </w:p>
        </w:tc>
        <w:tc>
          <w:tcPr>
            <w:tcW w:w="1543" w:type="dxa"/>
            <w:vMerge/>
          </w:tcPr>
          <w:p w14:paraId="58FD129B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14:paraId="7FBF9F45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CE397D" w:rsidRPr="00CE397D" w14:paraId="54681CA5" w14:textId="77777777" w:rsidTr="001E2DBE">
        <w:trPr>
          <w:trHeight w:val="58"/>
        </w:trPr>
        <w:tc>
          <w:tcPr>
            <w:tcW w:w="669" w:type="dxa"/>
            <w:vMerge/>
          </w:tcPr>
          <w:p w14:paraId="4D83FB25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959" w:type="dxa"/>
          </w:tcPr>
          <w:p w14:paraId="5B469554" w14:textId="77777777" w:rsidR="00CE397D" w:rsidRPr="00CE397D" w:rsidRDefault="00CE397D" w:rsidP="00CE397D">
            <w:pPr>
              <w:widowControl w:val="0"/>
              <w:tabs>
                <w:tab w:val="left" w:pos="-720"/>
              </w:tabs>
              <w:snapToGrid w:val="0"/>
              <w:rPr>
                <w:bCs/>
                <w:spacing w:val="-3"/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>17.5. Να διαθέτει τουλάχιστον 22 θέσεις αντιδραστηρίων, προκειμένου να είναι εφικτή η ταυτόχρονη</w:t>
            </w:r>
            <w:r w:rsidRPr="00CE397D">
              <w:rPr>
                <w:spacing w:val="1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φόρτωση περισσότερων αντιδραστηρίων για κάθε εξέταση, ώστε να εξασφαλίζεται η απρόσκοπτη</w:t>
            </w:r>
            <w:r w:rsidRPr="00CE397D">
              <w:rPr>
                <w:spacing w:val="-47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λειτουργία</w:t>
            </w:r>
            <w:r w:rsidRPr="00CE397D">
              <w:rPr>
                <w:spacing w:val="-1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του</w:t>
            </w:r>
            <w:r w:rsidRPr="00CE397D">
              <w:rPr>
                <w:spacing w:val="-1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αναλυτή.</w:t>
            </w:r>
          </w:p>
        </w:tc>
        <w:tc>
          <w:tcPr>
            <w:tcW w:w="1449" w:type="dxa"/>
          </w:tcPr>
          <w:p w14:paraId="3DDB9E05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  <w:r w:rsidRPr="00356800">
              <w:rPr>
                <w:sz w:val="24"/>
                <w:szCs w:val="24"/>
              </w:rPr>
              <w:t xml:space="preserve">ΝΑΙ </w:t>
            </w:r>
          </w:p>
        </w:tc>
        <w:tc>
          <w:tcPr>
            <w:tcW w:w="1543" w:type="dxa"/>
            <w:vMerge/>
          </w:tcPr>
          <w:p w14:paraId="2D49EBE0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14:paraId="07EAC3D9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CE397D" w:rsidRPr="00CE397D" w14:paraId="72E55273" w14:textId="77777777" w:rsidTr="001E2DBE">
        <w:trPr>
          <w:trHeight w:val="58"/>
        </w:trPr>
        <w:tc>
          <w:tcPr>
            <w:tcW w:w="669" w:type="dxa"/>
            <w:vMerge/>
          </w:tcPr>
          <w:p w14:paraId="391FC45A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959" w:type="dxa"/>
          </w:tcPr>
          <w:p w14:paraId="12BC8571" w14:textId="77777777" w:rsidR="00CE397D" w:rsidRPr="00CE397D" w:rsidRDefault="00CE397D" w:rsidP="00CE397D">
            <w:pPr>
              <w:widowControl w:val="0"/>
              <w:tabs>
                <w:tab w:val="left" w:pos="-720"/>
              </w:tabs>
              <w:snapToGrid w:val="0"/>
              <w:rPr>
                <w:bCs/>
                <w:spacing w:val="-3"/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>17.6 Να</w:t>
            </w:r>
            <w:r w:rsidRPr="00CE397D">
              <w:rPr>
                <w:spacing w:val="-3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διαθέτει</w:t>
            </w:r>
            <w:r w:rsidRPr="00CE397D">
              <w:rPr>
                <w:spacing w:val="-3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ψυγείο</w:t>
            </w:r>
            <w:r w:rsidRPr="00CE397D">
              <w:rPr>
                <w:spacing w:val="-4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για</w:t>
            </w:r>
            <w:r w:rsidRPr="00CE397D">
              <w:rPr>
                <w:spacing w:val="-4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τη</w:t>
            </w:r>
            <w:r w:rsidRPr="00CE397D">
              <w:rPr>
                <w:spacing w:val="-3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συντήρηση</w:t>
            </w:r>
            <w:r w:rsidRPr="00CE397D">
              <w:rPr>
                <w:spacing w:val="-3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των</w:t>
            </w:r>
            <w:r w:rsidRPr="00CE397D">
              <w:rPr>
                <w:spacing w:val="-4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αντιδραστηρίων</w:t>
            </w:r>
            <w:r w:rsidRPr="00CE397D">
              <w:rPr>
                <w:spacing w:val="-4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επί</w:t>
            </w:r>
            <w:r w:rsidRPr="00CE397D">
              <w:rPr>
                <w:spacing w:val="-3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του</w:t>
            </w:r>
            <w:r w:rsidRPr="00CE397D">
              <w:rPr>
                <w:spacing w:val="-3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αναλυτή.</w:t>
            </w:r>
          </w:p>
        </w:tc>
        <w:tc>
          <w:tcPr>
            <w:tcW w:w="1449" w:type="dxa"/>
          </w:tcPr>
          <w:p w14:paraId="6558043C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  <w:r w:rsidRPr="00356800">
              <w:rPr>
                <w:sz w:val="24"/>
                <w:szCs w:val="24"/>
              </w:rPr>
              <w:t xml:space="preserve">ΝΑΙ </w:t>
            </w:r>
          </w:p>
        </w:tc>
        <w:tc>
          <w:tcPr>
            <w:tcW w:w="1543" w:type="dxa"/>
            <w:vMerge/>
          </w:tcPr>
          <w:p w14:paraId="7CA756DF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14:paraId="3ABCAA7D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CE397D" w:rsidRPr="00CE397D" w14:paraId="576E3259" w14:textId="77777777" w:rsidTr="001E2DBE">
        <w:trPr>
          <w:trHeight w:val="58"/>
        </w:trPr>
        <w:tc>
          <w:tcPr>
            <w:tcW w:w="669" w:type="dxa"/>
            <w:vMerge/>
          </w:tcPr>
          <w:p w14:paraId="62990C32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959" w:type="dxa"/>
          </w:tcPr>
          <w:p w14:paraId="2475D546" w14:textId="77777777" w:rsidR="00CE397D" w:rsidRPr="00CE397D" w:rsidRDefault="00CE397D" w:rsidP="00CE397D">
            <w:pPr>
              <w:widowControl w:val="0"/>
              <w:tabs>
                <w:tab w:val="left" w:pos="-720"/>
              </w:tabs>
              <w:snapToGrid w:val="0"/>
              <w:rPr>
                <w:bCs/>
                <w:spacing w:val="-3"/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>17.7 Να</w:t>
            </w:r>
            <w:r w:rsidRPr="00CE397D">
              <w:rPr>
                <w:spacing w:val="6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έχει</w:t>
            </w:r>
            <w:r w:rsidRPr="00CE397D">
              <w:rPr>
                <w:spacing w:val="5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δυνατότητα</w:t>
            </w:r>
            <w:r w:rsidRPr="00CE397D">
              <w:rPr>
                <w:spacing w:val="5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ανίχνευσης</w:t>
            </w:r>
            <w:r w:rsidRPr="00CE397D">
              <w:rPr>
                <w:spacing w:val="5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στάθμης</w:t>
            </w:r>
            <w:r w:rsidRPr="00CE397D">
              <w:rPr>
                <w:spacing w:val="5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υγρών</w:t>
            </w:r>
            <w:r w:rsidRPr="00CE397D">
              <w:rPr>
                <w:spacing w:val="5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(αντιδραστηρίων</w:t>
            </w:r>
            <w:r w:rsidRPr="00CE397D">
              <w:rPr>
                <w:spacing w:val="5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και</w:t>
            </w:r>
            <w:r w:rsidRPr="00CE397D">
              <w:rPr>
                <w:spacing w:val="6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δειγμάτων)</w:t>
            </w:r>
            <w:r w:rsidRPr="00CE397D">
              <w:rPr>
                <w:spacing w:val="5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καθώς</w:t>
            </w:r>
            <w:r w:rsidRPr="00CE397D">
              <w:rPr>
                <w:spacing w:val="5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και</w:t>
            </w:r>
            <w:r w:rsidRPr="00CE397D">
              <w:rPr>
                <w:spacing w:val="-47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πήγματος.</w:t>
            </w:r>
          </w:p>
        </w:tc>
        <w:tc>
          <w:tcPr>
            <w:tcW w:w="1449" w:type="dxa"/>
          </w:tcPr>
          <w:p w14:paraId="5783A29D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  <w:r w:rsidRPr="00356800">
              <w:rPr>
                <w:sz w:val="24"/>
                <w:szCs w:val="24"/>
              </w:rPr>
              <w:t xml:space="preserve">ΝΑΙ </w:t>
            </w:r>
          </w:p>
        </w:tc>
        <w:tc>
          <w:tcPr>
            <w:tcW w:w="1543" w:type="dxa"/>
            <w:vMerge/>
          </w:tcPr>
          <w:p w14:paraId="7002461C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14:paraId="2248A1A6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CE397D" w:rsidRPr="00CE397D" w14:paraId="1F6D87FB" w14:textId="77777777" w:rsidTr="001E2DBE">
        <w:trPr>
          <w:trHeight w:val="58"/>
        </w:trPr>
        <w:tc>
          <w:tcPr>
            <w:tcW w:w="669" w:type="dxa"/>
            <w:vMerge/>
          </w:tcPr>
          <w:p w14:paraId="398E6064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959" w:type="dxa"/>
          </w:tcPr>
          <w:p w14:paraId="2614B0ED" w14:textId="77777777" w:rsidR="00CE397D" w:rsidRPr="00CE397D" w:rsidRDefault="00CE397D" w:rsidP="00CE397D">
            <w:pPr>
              <w:widowControl w:val="0"/>
              <w:tabs>
                <w:tab w:val="left" w:pos="-720"/>
              </w:tabs>
              <w:snapToGrid w:val="0"/>
              <w:rPr>
                <w:bCs/>
                <w:spacing w:val="-3"/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>17. 8. Να</w:t>
            </w:r>
            <w:r w:rsidRPr="00CE397D">
              <w:rPr>
                <w:spacing w:val="44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έχει</w:t>
            </w:r>
            <w:r w:rsidRPr="00CE397D">
              <w:rPr>
                <w:spacing w:val="44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δυνατότητα</w:t>
            </w:r>
            <w:r w:rsidRPr="00CE397D">
              <w:rPr>
                <w:spacing w:val="45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αυτόματης</w:t>
            </w:r>
            <w:r w:rsidRPr="00CE397D">
              <w:rPr>
                <w:spacing w:val="44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επανάληψης</w:t>
            </w:r>
            <w:r w:rsidRPr="00CE397D">
              <w:rPr>
                <w:spacing w:val="44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εξέτασης</w:t>
            </w:r>
            <w:r w:rsidRPr="00CE397D">
              <w:rPr>
                <w:spacing w:val="45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(</w:t>
            </w:r>
            <w:proofErr w:type="spellStart"/>
            <w:r w:rsidRPr="00CE397D">
              <w:rPr>
                <w:sz w:val="24"/>
                <w:szCs w:val="24"/>
              </w:rPr>
              <w:t>rerun</w:t>
            </w:r>
            <w:proofErr w:type="spellEnd"/>
            <w:r w:rsidRPr="00CE397D">
              <w:rPr>
                <w:sz w:val="24"/>
                <w:szCs w:val="24"/>
              </w:rPr>
              <w:t>)</w:t>
            </w:r>
            <w:r w:rsidRPr="00CE397D">
              <w:rPr>
                <w:spacing w:val="44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και</w:t>
            </w:r>
            <w:r w:rsidRPr="00CE397D">
              <w:rPr>
                <w:spacing w:val="45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lastRenderedPageBreak/>
              <w:t>αυτόματης</w:t>
            </w:r>
            <w:r w:rsidRPr="00CE397D">
              <w:rPr>
                <w:spacing w:val="44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εκτέλεσης</w:t>
            </w:r>
            <w:r w:rsidRPr="00CE397D">
              <w:rPr>
                <w:spacing w:val="44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νέας</w:t>
            </w:r>
            <w:r w:rsidRPr="00CE397D">
              <w:rPr>
                <w:spacing w:val="-46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εξέτασης</w:t>
            </w:r>
            <w:r w:rsidRPr="00CE397D">
              <w:rPr>
                <w:spacing w:val="-2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(</w:t>
            </w:r>
            <w:proofErr w:type="spellStart"/>
            <w:r w:rsidRPr="00CE397D">
              <w:rPr>
                <w:sz w:val="24"/>
                <w:szCs w:val="24"/>
              </w:rPr>
              <w:t>retest</w:t>
            </w:r>
            <w:proofErr w:type="spellEnd"/>
            <w:r w:rsidRPr="00CE397D">
              <w:rPr>
                <w:sz w:val="24"/>
                <w:szCs w:val="24"/>
              </w:rPr>
              <w:t>),</w:t>
            </w:r>
            <w:r w:rsidRPr="00CE397D">
              <w:rPr>
                <w:spacing w:val="-1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ανάλογα με το</w:t>
            </w:r>
            <w:r w:rsidRPr="00CE397D">
              <w:rPr>
                <w:spacing w:val="-1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αποτέλεσμα.</w:t>
            </w:r>
          </w:p>
        </w:tc>
        <w:tc>
          <w:tcPr>
            <w:tcW w:w="1449" w:type="dxa"/>
          </w:tcPr>
          <w:p w14:paraId="02D42A5A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  <w:r w:rsidRPr="009E20EB">
              <w:rPr>
                <w:sz w:val="24"/>
                <w:szCs w:val="24"/>
              </w:rPr>
              <w:lastRenderedPageBreak/>
              <w:t xml:space="preserve">ΝΑΙ </w:t>
            </w:r>
          </w:p>
        </w:tc>
        <w:tc>
          <w:tcPr>
            <w:tcW w:w="1543" w:type="dxa"/>
            <w:vMerge/>
          </w:tcPr>
          <w:p w14:paraId="20695F4B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14:paraId="05797441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CE397D" w:rsidRPr="00CE397D" w14:paraId="6C6CEC76" w14:textId="77777777" w:rsidTr="001E2DBE">
        <w:trPr>
          <w:trHeight w:val="58"/>
        </w:trPr>
        <w:tc>
          <w:tcPr>
            <w:tcW w:w="669" w:type="dxa"/>
            <w:vMerge/>
          </w:tcPr>
          <w:p w14:paraId="48065BA9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959" w:type="dxa"/>
          </w:tcPr>
          <w:p w14:paraId="36F73411" w14:textId="77777777" w:rsidR="00CE397D" w:rsidRPr="00CE397D" w:rsidRDefault="00CE397D" w:rsidP="00CE397D">
            <w:pPr>
              <w:widowControl w:val="0"/>
              <w:tabs>
                <w:tab w:val="left" w:pos="-720"/>
              </w:tabs>
              <w:snapToGrid w:val="0"/>
              <w:rPr>
                <w:bCs/>
                <w:spacing w:val="-3"/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>17.9 Να</w:t>
            </w:r>
            <w:r w:rsidRPr="00CE397D">
              <w:rPr>
                <w:spacing w:val="14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έχει</w:t>
            </w:r>
            <w:r w:rsidRPr="00CE397D">
              <w:rPr>
                <w:spacing w:val="13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δυνατότητα</w:t>
            </w:r>
            <w:r w:rsidRPr="00CE397D">
              <w:rPr>
                <w:spacing w:val="14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ανάγνωσης</w:t>
            </w:r>
            <w:r w:rsidRPr="00CE397D">
              <w:rPr>
                <w:spacing w:val="13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αντιδραστηρίων</w:t>
            </w:r>
            <w:r w:rsidRPr="00CE397D">
              <w:rPr>
                <w:spacing w:val="13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και</w:t>
            </w:r>
            <w:r w:rsidRPr="00CE397D">
              <w:rPr>
                <w:spacing w:val="14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δειγμάτων</w:t>
            </w:r>
            <w:r w:rsidRPr="00CE397D">
              <w:rPr>
                <w:spacing w:val="13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με</w:t>
            </w:r>
            <w:r w:rsidRPr="00CE397D">
              <w:rPr>
                <w:spacing w:val="15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γραμμικό</w:t>
            </w:r>
            <w:r w:rsidRPr="00CE397D">
              <w:rPr>
                <w:spacing w:val="13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κώδικα</w:t>
            </w:r>
            <w:r w:rsidRPr="00CE397D">
              <w:rPr>
                <w:spacing w:val="13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ανάγνωσης (Barcode),</w:t>
            </w:r>
            <w:r w:rsidRPr="00CE397D">
              <w:rPr>
                <w:spacing w:val="-5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καθώς</w:t>
            </w:r>
            <w:r w:rsidRPr="00CE397D">
              <w:rPr>
                <w:spacing w:val="-5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και</w:t>
            </w:r>
            <w:r w:rsidRPr="00CE397D">
              <w:rPr>
                <w:spacing w:val="-4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δυνατότητα</w:t>
            </w:r>
            <w:r w:rsidRPr="00CE397D">
              <w:rPr>
                <w:spacing w:val="-5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αμφίδρομης</w:t>
            </w:r>
            <w:r w:rsidRPr="00CE397D">
              <w:rPr>
                <w:spacing w:val="-4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επικοινωνίας</w:t>
            </w:r>
            <w:r w:rsidRPr="00CE397D">
              <w:rPr>
                <w:spacing w:val="-5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με</w:t>
            </w:r>
            <w:r w:rsidRPr="00CE397D">
              <w:rPr>
                <w:spacing w:val="-4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Εξωτερικό</w:t>
            </w:r>
            <w:r w:rsidRPr="00CE397D">
              <w:rPr>
                <w:spacing w:val="-5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Λογισμικό.</w:t>
            </w:r>
          </w:p>
        </w:tc>
        <w:tc>
          <w:tcPr>
            <w:tcW w:w="1449" w:type="dxa"/>
          </w:tcPr>
          <w:p w14:paraId="44954991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  <w:r w:rsidRPr="009E20EB">
              <w:rPr>
                <w:sz w:val="24"/>
                <w:szCs w:val="24"/>
              </w:rPr>
              <w:t xml:space="preserve">ΝΑΙ </w:t>
            </w:r>
          </w:p>
        </w:tc>
        <w:tc>
          <w:tcPr>
            <w:tcW w:w="1543" w:type="dxa"/>
            <w:vMerge/>
          </w:tcPr>
          <w:p w14:paraId="2E340DE7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14:paraId="1E0622AC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CE397D" w:rsidRPr="00CE397D" w14:paraId="139EC505" w14:textId="77777777" w:rsidTr="001E2DBE">
        <w:trPr>
          <w:trHeight w:val="58"/>
        </w:trPr>
        <w:tc>
          <w:tcPr>
            <w:tcW w:w="669" w:type="dxa"/>
            <w:vMerge/>
          </w:tcPr>
          <w:p w14:paraId="29B84BC0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959" w:type="dxa"/>
          </w:tcPr>
          <w:p w14:paraId="1E3ED959" w14:textId="77777777" w:rsidR="00CE397D" w:rsidRPr="00CE397D" w:rsidRDefault="00CE397D" w:rsidP="00CE397D">
            <w:pPr>
              <w:widowControl w:val="0"/>
              <w:tabs>
                <w:tab w:val="left" w:pos="-720"/>
              </w:tabs>
              <w:snapToGrid w:val="0"/>
              <w:rPr>
                <w:bCs/>
                <w:spacing w:val="-3"/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>17. 10 Να</w:t>
            </w:r>
            <w:r w:rsidRPr="00CE397D">
              <w:rPr>
                <w:spacing w:val="-5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διαθέτει</w:t>
            </w:r>
            <w:r w:rsidRPr="00CE397D">
              <w:rPr>
                <w:spacing w:val="-4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δειγματολήπτη</w:t>
            </w:r>
            <w:r w:rsidRPr="00CE397D">
              <w:rPr>
                <w:spacing w:val="-5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με</w:t>
            </w:r>
            <w:r w:rsidRPr="00CE397D">
              <w:rPr>
                <w:spacing w:val="-4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τουλάχιστον</w:t>
            </w:r>
            <w:r w:rsidRPr="00CE397D">
              <w:rPr>
                <w:spacing w:val="-4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60</w:t>
            </w:r>
            <w:r w:rsidRPr="00CE397D">
              <w:rPr>
                <w:spacing w:val="-4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θέσεις</w:t>
            </w:r>
            <w:r w:rsidRPr="00CE397D">
              <w:rPr>
                <w:spacing w:val="-4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δειγμάτων.</w:t>
            </w:r>
          </w:p>
        </w:tc>
        <w:tc>
          <w:tcPr>
            <w:tcW w:w="1449" w:type="dxa"/>
          </w:tcPr>
          <w:p w14:paraId="6C24E194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  <w:r w:rsidRPr="009E20EB">
              <w:rPr>
                <w:sz w:val="24"/>
                <w:szCs w:val="24"/>
              </w:rPr>
              <w:t xml:space="preserve">ΝΑΙ </w:t>
            </w:r>
          </w:p>
        </w:tc>
        <w:tc>
          <w:tcPr>
            <w:tcW w:w="1543" w:type="dxa"/>
            <w:vMerge/>
          </w:tcPr>
          <w:p w14:paraId="5DEED816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14:paraId="2EE49E6F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CE397D" w:rsidRPr="00CE397D" w14:paraId="1F634244" w14:textId="77777777" w:rsidTr="001E2DBE">
        <w:trPr>
          <w:trHeight w:val="58"/>
        </w:trPr>
        <w:tc>
          <w:tcPr>
            <w:tcW w:w="669" w:type="dxa"/>
            <w:vMerge/>
          </w:tcPr>
          <w:p w14:paraId="4CF9093D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959" w:type="dxa"/>
          </w:tcPr>
          <w:p w14:paraId="08E43A63" w14:textId="77777777" w:rsidR="00CE397D" w:rsidRPr="00CE397D" w:rsidRDefault="00CE397D" w:rsidP="00CE397D">
            <w:pPr>
              <w:widowControl w:val="0"/>
              <w:tabs>
                <w:tab w:val="left" w:pos="-720"/>
              </w:tabs>
              <w:snapToGrid w:val="0"/>
              <w:rPr>
                <w:bCs/>
                <w:spacing w:val="-3"/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>17.11 Να</w:t>
            </w:r>
            <w:r w:rsidRPr="00CE397D">
              <w:rPr>
                <w:spacing w:val="1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μην απαιτούνται</w:t>
            </w:r>
            <w:r w:rsidRPr="00CE397D">
              <w:rPr>
                <w:spacing w:val="1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συνεχείς βαθμονομήσεις, δηλαδή</w:t>
            </w:r>
            <w:r w:rsidRPr="00CE397D">
              <w:rPr>
                <w:spacing w:val="1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η βαθμονόμηση</w:t>
            </w:r>
            <w:r w:rsidRPr="00CE397D">
              <w:rPr>
                <w:spacing w:val="1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(πρότυπη</w:t>
            </w:r>
            <w:r w:rsidRPr="00CE397D">
              <w:rPr>
                <w:spacing w:val="1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καμπύλη) για</w:t>
            </w:r>
            <w:r w:rsidRPr="00CE397D">
              <w:rPr>
                <w:spacing w:val="-47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κάθε</w:t>
            </w:r>
            <w:r w:rsidRPr="00CE397D">
              <w:rPr>
                <w:spacing w:val="-2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εξέταση</w:t>
            </w:r>
            <w:r w:rsidRPr="00CE397D">
              <w:rPr>
                <w:spacing w:val="-1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να έχει σταθερότητα τουλάχιστον 28</w:t>
            </w:r>
            <w:r w:rsidRPr="00CE397D">
              <w:rPr>
                <w:spacing w:val="-1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ημερών.</w:t>
            </w:r>
          </w:p>
        </w:tc>
        <w:tc>
          <w:tcPr>
            <w:tcW w:w="1449" w:type="dxa"/>
          </w:tcPr>
          <w:p w14:paraId="36A0978C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  <w:r w:rsidRPr="009E20EB">
              <w:rPr>
                <w:sz w:val="24"/>
                <w:szCs w:val="24"/>
              </w:rPr>
              <w:t xml:space="preserve">ΝΑΙ </w:t>
            </w:r>
          </w:p>
        </w:tc>
        <w:tc>
          <w:tcPr>
            <w:tcW w:w="1543" w:type="dxa"/>
            <w:vMerge/>
          </w:tcPr>
          <w:p w14:paraId="49E29673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14:paraId="14B28349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CE397D" w:rsidRPr="00CE397D" w14:paraId="59CACA34" w14:textId="77777777" w:rsidTr="001E2DBE">
        <w:trPr>
          <w:trHeight w:val="58"/>
        </w:trPr>
        <w:tc>
          <w:tcPr>
            <w:tcW w:w="669" w:type="dxa"/>
            <w:vMerge/>
          </w:tcPr>
          <w:p w14:paraId="3DF1EDC4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959" w:type="dxa"/>
          </w:tcPr>
          <w:p w14:paraId="053B417D" w14:textId="77777777" w:rsidR="00CE397D" w:rsidRPr="00CE397D" w:rsidRDefault="00CE397D" w:rsidP="00CE397D">
            <w:pPr>
              <w:widowControl w:val="0"/>
              <w:tabs>
                <w:tab w:val="left" w:pos="-720"/>
              </w:tabs>
              <w:snapToGrid w:val="0"/>
              <w:rPr>
                <w:bCs/>
                <w:spacing w:val="-3"/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>17.12 Τα</w:t>
            </w:r>
            <w:r w:rsidRPr="00CE397D">
              <w:rPr>
                <w:spacing w:val="28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αντιδραστήρια,</w:t>
            </w:r>
            <w:r w:rsidRPr="00CE397D">
              <w:rPr>
                <w:spacing w:val="28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οι</w:t>
            </w:r>
            <w:r w:rsidRPr="00CE397D">
              <w:rPr>
                <w:spacing w:val="28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βαθμονομητές</w:t>
            </w:r>
            <w:r w:rsidRPr="00CE397D">
              <w:rPr>
                <w:spacing w:val="28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και</w:t>
            </w:r>
            <w:r w:rsidRPr="00CE397D">
              <w:rPr>
                <w:spacing w:val="29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οι</w:t>
            </w:r>
            <w:r w:rsidRPr="00CE397D">
              <w:rPr>
                <w:spacing w:val="28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οροί</w:t>
            </w:r>
            <w:r w:rsidRPr="00CE397D">
              <w:rPr>
                <w:spacing w:val="28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ελέγχου</w:t>
            </w:r>
            <w:r w:rsidRPr="00CE397D">
              <w:rPr>
                <w:spacing w:val="28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να</w:t>
            </w:r>
            <w:r w:rsidRPr="00CE397D">
              <w:rPr>
                <w:spacing w:val="29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είναι</w:t>
            </w:r>
            <w:r w:rsidRPr="00CE397D">
              <w:rPr>
                <w:spacing w:val="28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έτοιμα</w:t>
            </w:r>
            <w:r w:rsidRPr="00CE397D">
              <w:rPr>
                <w:spacing w:val="28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προς</w:t>
            </w:r>
            <w:r w:rsidRPr="00CE397D">
              <w:rPr>
                <w:spacing w:val="28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χρήση</w:t>
            </w:r>
            <w:r w:rsidRPr="00CE397D">
              <w:rPr>
                <w:spacing w:val="28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χωρίς</w:t>
            </w:r>
            <w:r w:rsidRPr="00CE397D">
              <w:rPr>
                <w:spacing w:val="28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να</w:t>
            </w:r>
            <w:r w:rsidR="009515A4">
              <w:rPr>
                <w:sz w:val="24"/>
                <w:szCs w:val="24"/>
              </w:rPr>
              <w:t xml:space="preserve"> </w:t>
            </w:r>
            <w:r w:rsidRPr="00CE397D">
              <w:rPr>
                <w:spacing w:val="-47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απαιτείται</w:t>
            </w:r>
            <w:r w:rsidRPr="00CE397D">
              <w:rPr>
                <w:spacing w:val="-2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ανασύσταση.</w:t>
            </w:r>
          </w:p>
        </w:tc>
        <w:tc>
          <w:tcPr>
            <w:tcW w:w="1449" w:type="dxa"/>
          </w:tcPr>
          <w:p w14:paraId="4D4BFE40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  <w:r w:rsidRPr="009E20EB">
              <w:rPr>
                <w:sz w:val="24"/>
                <w:szCs w:val="24"/>
              </w:rPr>
              <w:t xml:space="preserve">ΝΑΙ </w:t>
            </w:r>
          </w:p>
        </w:tc>
        <w:tc>
          <w:tcPr>
            <w:tcW w:w="1543" w:type="dxa"/>
            <w:vMerge/>
          </w:tcPr>
          <w:p w14:paraId="7765ACAC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14:paraId="129E3102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CE397D" w:rsidRPr="00CE397D" w14:paraId="08214C26" w14:textId="77777777" w:rsidTr="001E2DBE">
        <w:trPr>
          <w:trHeight w:val="233"/>
        </w:trPr>
        <w:tc>
          <w:tcPr>
            <w:tcW w:w="669" w:type="dxa"/>
            <w:vMerge/>
          </w:tcPr>
          <w:p w14:paraId="53BC1ABC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959" w:type="dxa"/>
          </w:tcPr>
          <w:p w14:paraId="725A8313" w14:textId="3CC6863F" w:rsidR="00CE397D" w:rsidRPr="00CE397D" w:rsidRDefault="00CE397D" w:rsidP="00CE397D">
            <w:pPr>
              <w:widowControl w:val="0"/>
              <w:tabs>
                <w:tab w:val="left" w:pos="-720"/>
              </w:tabs>
              <w:snapToGrid w:val="0"/>
              <w:rPr>
                <w:bCs/>
                <w:spacing w:val="-3"/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>17. 13. Να</w:t>
            </w:r>
            <w:r w:rsidRPr="00CE397D">
              <w:rPr>
                <w:spacing w:val="7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διαθέτει</w:t>
            </w:r>
            <w:r w:rsidRPr="00CE397D">
              <w:rPr>
                <w:spacing w:val="8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πρόγραμμα</w:t>
            </w:r>
            <w:r w:rsidRPr="00CE397D">
              <w:rPr>
                <w:spacing w:val="7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εσωτερικού</w:t>
            </w:r>
            <w:r w:rsidRPr="00CE397D">
              <w:rPr>
                <w:spacing w:val="8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ποιοτικού</w:t>
            </w:r>
            <w:r w:rsidRPr="00CE397D">
              <w:rPr>
                <w:spacing w:val="8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ελέγχου</w:t>
            </w:r>
            <w:r w:rsidRPr="00CE397D">
              <w:rPr>
                <w:spacing w:val="7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και</w:t>
            </w:r>
            <w:r w:rsidRPr="00CE397D">
              <w:rPr>
                <w:spacing w:val="8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να</w:t>
            </w:r>
            <w:r w:rsidRPr="00CE397D">
              <w:rPr>
                <w:spacing w:val="8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διατηρεί</w:t>
            </w:r>
            <w:r w:rsidRPr="00CE397D">
              <w:rPr>
                <w:spacing w:val="7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τα</w:t>
            </w:r>
            <w:r w:rsidRPr="00CE397D">
              <w:rPr>
                <w:spacing w:val="8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δεδομένα</w:t>
            </w:r>
            <w:r w:rsidRPr="00CE397D">
              <w:rPr>
                <w:spacing w:val="7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για</w:t>
            </w:r>
            <w:r w:rsidRPr="00CE397D">
              <w:rPr>
                <w:spacing w:val="8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χρονικό</w:t>
            </w:r>
            <w:r w:rsidRPr="00CE397D">
              <w:rPr>
                <w:spacing w:val="-47"/>
                <w:sz w:val="24"/>
                <w:szCs w:val="24"/>
              </w:rPr>
              <w:t xml:space="preserve"> </w:t>
            </w:r>
            <w:r w:rsidR="00F92E67">
              <w:rPr>
                <w:spacing w:val="-47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διάστημα</w:t>
            </w:r>
            <w:r w:rsidRPr="00CE397D">
              <w:rPr>
                <w:spacing w:val="-1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τουλάχιστον</w:t>
            </w:r>
            <w:r w:rsidRPr="00CE397D">
              <w:rPr>
                <w:spacing w:val="-1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έξι (6)</w:t>
            </w:r>
            <w:r w:rsidRPr="00CE397D">
              <w:rPr>
                <w:spacing w:val="-1"/>
                <w:sz w:val="24"/>
                <w:szCs w:val="24"/>
              </w:rPr>
              <w:t xml:space="preserve"> </w:t>
            </w:r>
            <w:r w:rsidRPr="00CE397D">
              <w:rPr>
                <w:sz w:val="24"/>
                <w:szCs w:val="24"/>
              </w:rPr>
              <w:t>μηνών.</w:t>
            </w:r>
          </w:p>
        </w:tc>
        <w:tc>
          <w:tcPr>
            <w:tcW w:w="1449" w:type="dxa"/>
          </w:tcPr>
          <w:p w14:paraId="15635582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  <w:r w:rsidRPr="009E20EB">
              <w:rPr>
                <w:sz w:val="24"/>
                <w:szCs w:val="24"/>
              </w:rPr>
              <w:t xml:space="preserve">ΝΑΙ </w:t>
            </w:r>
          </w:p>
        </w:tc>
        <w:tc>
          <w:tcPr>
            <w:tcW w:w="1543" w:type="dxa"/>
            <w:vMerge/>
          </w:tcPr>
          <w:p w14:paraId="1ED41B65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14:paraId="4A2BA9E3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CE397D" w:rsidRPr="00CE397D" w14:paraId="58FC49C2" w14:textId="77777777" w:rsidTr="001E2DBE">
        <w:trPr>
          <w:trHeight w:val="232"/>
        </w:trPr>
        <w:tc>
          <w:tcPr>
            <w:tcW w:w="669" w:type="dxa"/>
            <w:vMerge/>
          </w:tcPr>
          <w:p w14:paraId="007309C0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959" w:type="dxa"/>
          </w:tcPr>
          <w:p w14:paraId="5849CA37" w14:textId="5B4BB4A9" w:rsidR="00CE397D" w:rsidRPr="00CE397D" w:rsidRDefault="00CE397D" w:rsidP="00CE397D">
            <w:pPr>
              <w:pStyle w:val="a5"/>
              <w:rPr>
                <w:rFonts w:ascii="Times New Roman" w:hAnsi="Times New Roman" w:cs="Times New Roman"/>
                <w:sz w:val="24"/>
                <w:lang w:val="el-GR"/>
              </w:rPr>
            </w:pPr>
            <w:r w:rsidRPr="00CE397D">
              <w:rPr>
                <w:rFonts w:ascii="Times New Roman" w:hAnsi="Times New Roman" w:cs="Times New Roman"/>
                <w:sz w:val="24"/>
                <w:lang w:val="el-GR"/>
              </w:rPr>
              <w:t>17</w:t>
            </w:r>
            <w:r w:rsidR="00D93DA8">
              <w:rPr>
                <w:rFonts w:ascii="Times New Roman" w:hAnsi="Times New Roman" w:cs="Times New Roman"/>
                <w:sz w:val="24"/>
                <w:lang w:val="el-GR"/>
              </w:rPr>
              <w:t>.</w:t>
            </w:r>
            <w:r w:rsidRPr="00CE397D">
              <w:rPr>
                <w:rFonts w:ascii="Times New Roman" w:hAnsi="Times New Roman" w:cs="Times New Roman"/>
                <w:sz w:val="24"/>
                <w:lang w:val="el-GR"/>
              </w:rPr>
              <w:t>14  Να</w:t>
            </w:r>
            <w:r w:rsidRPr="00CE397D">
              <w:rPr>
                <w:rFonts w:ascii="Times New Roman" w:hAnsi="Times New Roman" w:cs="Times New Roman"/>
                <w:spacing w:val="-2"/>
                <w:sz w:val="24"/>
                <w:lang w:val="el-GR"/>
              </w:rPr>
              <w:t xml:space="preserve"> </w:t>
            </w:r>
            <w:r w:rsidRPr="00CE397D">
              <w:rPr>
                <w:rFonts w:ascii="Times New Roman" w:hAnsi="Times New Roman" w:cs="Times New Roman"/>
                <w:sz w:val="24"/>
                <w:lang w:val="el-GR"/>
              </w:rPr>
              <w:t>εκτελεί</w:t>
            </w:r>
            <w:r w:rsidRPr="00CE397D">
              <w:rPr>
                <w:rFonts w:ascii="Times New Roman" w:hAnsi="Times New Roman" w:cs="Times New Roman"/>
                <w:spacing w:val="-2"/>
                <w:sz w:val="24"/>
                <w:lang w:val="el-GR"/>
              </w:rPr>
              <w:t xml:space="preserve"> </w:t>
            </w:r>
            <w:r w:rsidRPr="00CE397D">
              <w:rPr>
                <w:rFonts w:ascii="Times New Roman" w:hAnsi="Times New Roman" w:cs="Times New Roman"/>
                <w:b/>
                <w:sz w:val="24"/>
                <w:lang w:val="el-GR"/>
              </w:rPr>
              <w:t>όλες</w:t>
            </w:r>
            <w:r w:rsidRPr="00CE397D">
              <w:rPr>
                <w:rFonts w:ascii="Times New Roman" w:hAnsi="Times New Roman" w:cs="Times New Roman"/>
                <w:b/>
                <w:spacing w:val="-1"/>
                <w:sz w:val="24"/>
                <w:lang w:val="el-GR"/>
              </w:rPr>
              <w:t xml:space="preserve"> </w:t>
            </w:r>
            <w:r w:rsidRPr="00CE397D">
              <w:rPr>
                <w:rFonts w:ascii="Times New Roman" w:hAnsi="Times New Roman" w:cs="Times New Roman"/>
                <w:sz w:val="24"/>
                <w:lang w:val="el-GR"/>
              </w:rPr>
              <w:t>τις</w:t>
            </w:r>
            <w:r w:rsidRPr="00CE397D">
              <w:rPr>
                <w:rFonts w:ascii="Times New Roman" w:hAnsi="Times New Roman" w:cs="Times New Roman"/>
                <w:spacing w:val="-3"/>
                <w:sz w:val="24"/>
                <w:lang w:val="el-GR"/>
              </w:rPr>
              <w:t xml:space="preserve"> </w:t>
            </w:r>
            <w:r w:rsidRPr="00CE397D">
              <w:rPr>
                <w:rFonts w:ascii="Times New Roman" w:hAnsi="Times New Roman" w:cs="Times New Roman"/>
                <w:sz w:val="24"/>
                <w:lang w:val="el-GR"/>
              </w:rPr>
              <w:t>ακόλουθες</w:t>
            </w:r>
            <w:r w:rsidRPr="00CE397D">
              <w:rPr>
                <w:rFonts w:ascii="Times New Roman" w:hAnsi="Times New Roman" w:cs="Times New Roman"/>
                <w:spacing w:val="-2"/>
                <w:sz w:val="24"/>
                <w:lang w:val="el-GR"/>
              </w:rPr>
              <w:t xml:space="preserve"> </w:t>
            </w:r>
            <w:r w:rsidRPr="00CE397D">
              <w:rPr>
                <w:rFonts w:ascii="Times New Roman" w:hAnsi="Times New Roman" w:cs="Times New Roman"/>
                <w:sz w:val="24"/>
                <w:lang w:val="el-GR"/>
              </w:rPr>
              <w:t>ζητούμενες</w:t>
            </w:r>
            <w:r w:rsidRPr="00CE397D">
              <w:rPr>
                <w:rFonts w:ascii="Times New Roman" w:hAnsi="Times New Roman" w:cs="Times New Roman"/>
                <w:spacing w:val="-2"/>
                <w:sz w:val="24"/>
                <w:lang w:val="el-GR"/>
              </w:rPr>
              <w:t xml:space="preserve"> </w:t>
            </w:r>
            <w:r w:rsidRPr="00CE397D">
              <w:rPr>
                <w:rFonts w:ascii="Times New Roman" w:hAnsi="Times New Roman" w:cs="Times New Roman"/>
                <w:sz w:val="24"/>
                <w:lang w:val="el-GR"/>
              </w:rPr>
              <w:t>εξετάσεις:</w:t>
            </w:r>
          </w:p>
          <w:p w14:paraId="21DF740E" w14:textId="77777777" w:rsidR="00CE397D" w:rsidRPr="00CE397D" w:rsidRDefault="00CE397D" w:rsidP="00CE397D">
            <w:pPr>
              <w:pStyle w:val="a4"/>
              <w:widowControl w:val="0"/>
              <w:numPr>
                <w:ilvl w:val="2"/>
                <w:numId w:val="19"/>
              </w:numPr>
              <w:tabs>
                <w:tab w:val="left" w:pos="1824"/>
              </w:tabs>
              <w:suppressAutoHyphens w:val="0"/>
              <w:autoSpaceDE w:val="0"/>
              <w:autoSpaceDN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397D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>Τροπονίνη</w:t>
            </w:r>
            <w:proofErr w:type="spellEnd"/>
            <w:r w:rsidRPr="00CE397D">
              <w:rPr>
                <w:rFonts w:ascii="Times New Roman" w:hAnsi="Times New Roman" w:cs="Times New Roman"/>
                <w:bCs/>
                <w:spacing w:val="-3"/>
                <w:sz w:val="24"/>
                <w:szCs w:val="24"/>
              </w:rPr>
              <w:t xml:space="preserve"> Ι υψηλής ευαισθησίας (</w:t>
            </w: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hs</w:t>
            </w:r>
            <w:proofErr w:type="spellEnd"/>
            <w:r w:rsidRPr="00CE39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Troponin</w:t>
            </w:r>
            <w:proofErr w:type="spellEnd"/>
            <w:r w:rsidRPr="00CE39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I)</w:t>
            </w:r>
          </w:p>
          <w:p w14:paraId="1473F463" w14:textId="77777777" w:rsidR="00CE397D" w:rsidRPr="00CE397D" w:rsidRDefault="00CE397D" w:rsidP="00CE397D">
            <w:pPr>
              <w:pStyle w:val="a4"/>
              <w:widowControl w:val="0"/>
              <w:numPr>
                <w:ilvl w:val="2"/>
                <w:numId w:val="19"/>
              </w:numPr>
              <w:tabs>
                <w:tab w:val="left" w:pos="1824"/>
              </w:tabs>
              <w:suppressAutoHyphens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HBsAg</w:t>
            </w:r>
            <w:proofErr w:type="spellEnd"/>
          </w:p>
          <w:p w14:paraId="3F732F64" w14:textId="77777777" w:rsidR="00CE397D" w:rsidRPr="00CE397D" w:rsidRDefault="00CE397D" w:rsidP="00CE397D">
            <w:pPr>
              <w:pStyle w:val="a4"/>
              <w:widowControl w:val="0"/>
              <w:numPr>
                <w:ilvl w:val="2"/>
                <w:numId w:val="19"/>
              </w:numPr>
              <w:tabs>
                <w:tab w:val="left" w:pos="1824"/>
              </w:tabs>
              <w:suppressAutoHyphens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Anti</w:t>
            </w:r>
            <w:proofErr w:type="spellEnd"/>
            <w:r w:rsidRPr="00CE39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E39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397D">
              <w:rPr>
                <w:rFonts w:ascii="Times New Roman" w:hAnsi="Times New Roman" w:cs="Times New Roman"/>
                <w:sz w:val="24"/>
                <w:szCs w:val="24"/>
              </w:rPr>
              <w:t xml:space="preserve">HCV </w:t>
            </w:r>
          </w:p>
          <w:p w14:paraId="40EDD65C" w14:textId="77777777" w:rsidR="00CE397D" w:rsidRPr="00CE397D" w:rsidRDefault="00CE397D" w:rsidP="00CE397D">
            <w:pPr>
              <w:pStyle w:val="a4"/>
              <w:widowControl w:val="0"/>
              <w:numPr>
                <w:ilvl w:val="2"/>
                <w:numId w:val="19"/>
              </w:numPr>
              <w:tabs>
                <w:tab w:val="left" w:pos="1824"/>
              </w:tabs>
              <w:suppressAutoHyphens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HIV</w:t>
            </w:r>
            <w:r w:rsidRPr="00CE39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Ag</w:t>
            </w:r>
            <w:proofErr w:type="spellEnd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/Ab</w:t>
            </w:r>
          </w:p>
          <w:p w14:paraId="7F4568C0" w14:textId="77777777" w:rsidR="00CE397D" w:rsidRPr="00CE397D" w:rsidRDefault="00CE397D" w:rsidP="00CE397D">
            <w:pPr>
              <w:pStyle w:val="a4"/>
              <w:widowControl w:val="0"/>
              <w:numPr>
                <w:ilvl w:val="2"/>
                <w:numId w:val="19"/>
              </w:numPr>
              <w:tabs>
                <w:tab w:val="left" w:pos="1824"/>
              </w:tabs>
              <w:suppressAutoHyphens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SYPHILLIS</w:t>
            </w:r>
          </w:p>
          <w:p w14:paraId="24D08C15" w14:textId="77777777" w:rsidR="00CE397D" w:rsidRPr="00CE397D" w:rsidRDefault="00CE397D" w:rsidP="00CE397D">
            <w:pPr>
              <w:pStyle w:val="a4"/>
              <w:widowControl w:val="0"/>
              <w:numPr>
                <w:ilvl w:val="2"/>
                <w:numId w:val="19"/>
              </w:numPr>
              <w:tabs>
                <w:tab w:val="left" w:pos="1824"/>
              </w:tabs>
              <w:suppressAutoHyphens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Anti</w:t>
            </w:r>
            <w:proofErr w:type="spellEnd"/>
            <w:r w:rsidRPr="00CE39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E39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HBs</w:t>
            </w:r>
            <w:proofErr w:type="spellEnd"/>
          </w:p>
          <w:p w14:paraId="6F9ABEB1" w14:textId="77777777" w:rsidR="00CE397D" w:rsidRPr="00CE397D" w:rsidRDefault="00CE397D" w:rsidP="00CE397D">
            <w:pPr>
              <w:pStyle w:val="a4"/>
              <w:widowControl w:val="0"/>
              <w:numPr>
                <w:ilvl w:val="2"/>
                <w:numId w:val="19"/>
              </w:numPr>
              <w:tabs>
                <w:tab w:val="left" w:pos="1824"/>
              </w:tabs>
              <w:suppressAutoHyphens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Anti</w:t>
            </w:r>
            <w:proofErr w:type="spellEnd"/>
            <w:r w:rsidRPr="00CE39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E39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HBc</w:t>
            </w:r>
            <w:proofErr w:type="spellEnd"/>
          </w:p>
          <w:p w14:paraId="1E928DEE" w14:textId="77777777" w:rsidR="00CE397D" w:rsidRPr="00CE397D" w:rsidRDefault="00CE397D" w:rsidP="00CE397D">
            <w:pPr>
              <w:pStyle w:val="a4"/>
              <w:widowControl w:val="0"/>
              <w:numPr>
                <w:ilvl w:val="2"/>
                <w:numId w:val="19"/>
              </w:numPr>
              <w:tabs>
                <w:tab w:val="left" w:pos="1824"/>
              </w:tabs>
              <w:suppressAutoHyphens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Anti</w:t>
            </w:r>
            <w:proofErr w:type="spellEnd"/>
            <w:r w:rsidRPr="00CE397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E397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HBc</w:t>
            </w:r>
            <w:proofErr w:type="spellEnd"/>
            <w:r w:rsidRPr="00CE397D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IgM</w:t>
            </w:r>
            <w:proofErr w:type="spellEnd"/>
          </w:p>
          <w:p w14:paraId="775BA03A" w14:textId="77777777" w:rsidR="00CE397D" w:rsidRPr="00CE397D" w:rsidRDefault="00CE397D" w:rsidP="00CE397D">
            <w:pPr>
              <w:pStyle w:val="a4"/>
              <w:widowControl w:val="0"/>
              <w:numPr>
                <w:ilvl w:val="2"/>
                <w:numId w:val="19"/>
              </w:numPr>
              <w:tabs>
                <w:tab w:val="left" w:pos="1824"/>
              </w:tabs>
              <w:suppressAutoHyphens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HBe</w:t>
            </w:r>
            <w:proofErr w:type="spellEnd"/>
            <w:r w:rsidRPr="00CE39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Ag</w:t>
            </w:r>
            <w:proofErr w:type="spellEnd"/>
          </w:p>
          <w:p w14:paraId="111EB6D3" w14:textId="77777777" w:rsidR="00CE397D" w:rsidRPr="00CE397D" w:rsidRDefault="00CE397D" w:rsidP="00CE397D">
            <w:pPr>
              <w:pStyle w:val="a4"/>
              <w:widowControl w:val="0"/>
              <w:numPr>
                <w:ilvl w:val="2"/>
                <w:numId w:val="19"/>
              </w:numPr>
              <w:tabs>
                <w:tab w:val="left" w:pos="1824"/>
              </w:tabs>
              <w:suppressAutoHyphens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Anti</w:t>
            </w:r>
            <w:proofErr w:type="spellEnd"/>
            <w:r w:rsidRPr="00CE397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E39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Hbe</w:t>
            </w:r>
            <w:proofErr w:type="spellEnd"/>
          </w:p>
          <w:p w14:paraId="625889E7" w14:textId="77777777" w:rsidR="00CE397D" w:rsidRPr="00CE397D" w:rsidRDefault="00CE397D" w:rsidP="00CE397D">
            <w:pPr>
              <w:pStyle w:val="a4"/>
              <w:widowControl w:val="0"/>
              <w:numPr>
                <w:ilvl w:val="2"/>
                <w:numId w:val="19"/>
              </w:numPr>
              <w:tabs>
                <w:tab w:val="left" w:pos="1824"/>
              </w:tabs>
              <w:suppressAutoHyphens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Anti</w:t>
            </w:r>
            <w:proofErr w:type="spellEnd"/>
            <w:r w:rsidRPr="00CE397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E397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HAV</w:t>
            </w:r>
            <w:r w:rsidRPr="00CE39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IgG</w:t>
            </w:r>
            <w:proofErr w:type="spellEnd"/>
          </w:p>
          <w:p w14:paraId="79AF472B" w14:textId="77777777" w:rsidR="00CE397D" w:rsidRPr="00CE397D" w:rsidRDefault="00CE397D" w:rsidP="00CE397D">
            <w:pPr>
              <w:pStyle w:val="a4"/>
              <w:widowControl w:val="0"/>
              <w:numPr>
                <w:ilvl w:val="2"/>
                <w:numId w:val="19"/>
              </w:numPr>
              <w:tabs>
                <w:tab w:val="left" w:pos="1824"/>
              </w:tabs>
              <w:suppressAutoHyphens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Anti</w:t>
            </w:r>
            <w:proofErr w:type="spellEnd"/>
            <w:r w:rsidRPr="00CE397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E397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HAV</w:t>
            </w:r>
            <w:r w:rsidRPr="00CE39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IgM</w:t>
            </w:r>
            <w:proofErr w:type="spellEnd"/>
          </w:p>
          <w:p w14:paraId="544A3E2C" w14:textId="77777777" w:rsidR="00CE397D" w:rsidRPr="00CE397D" w:rsidRDefault="00CE397D" w:rsidP="00CE397D">
            <w:pPr>
              <w:pStyle w:val="a4"/>
              <w:widowControl w:val="0"/>
              <w:numPr>
                <w:ilvl w:val="2"/>
                <w:numId w:val="19"/>
              </w:numPr>
              <w:tabs>
                <w:tab w:val="left" w:pos="1824"/>
              </w:tabs>
              <w:suppressAutoHyphens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397D">
              <w:rPr>
                <w:rFonts w:ascii="Times New Roman" w:hAnsi="Times New Roman" w:cs="Times New Roman"/>
                <w:sz w:val="24"/>
                <w:szCs w:val="24"/>
              </w:rPr>
              <w:t xml:space="preserve">CMV </w:t>
            </w: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IgG</w:t>
            </w:r>
            <w:proofErr w:type="spellEnd"/>
          </w:p>
          <w:p w14:paraId="3F3FFA12" w14:textId="77777777" w:rsidR="00CE397D" w:rsidRPr="00CE397D" w:rsidRDefault="00CE397D" w:rsidP="00CE397D">
            <w:pPr>
              <w:pStyle w:val="a4"/>
              <w:widowControl w:val="0"/>
              <w:numPr>
                <w:ilvl w:val="2"/>
                <w:numId w:val="19"/>
              </w:numPr>
              <w:tabs>
                <w:tab w:val="left" w:pos="1824"/>
              </w:tabs>
              <w:suppressAutoHyphens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397D">
              <w:rPr>
                <w:rFonts w:ascii="Times New Roman" w:hAnsi="Times New Roman" w:cs="Times New Roman"/>
                <w:sz w:val="24"/>
                <w:szCs w:val="24"/>
              </w:rPr>
              <w:t xml:space="preserve">CMV </w:t>
            </w: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IgM</w:t>
            </w:r>
            <w:proofErr w:type="spellEnd"/>
          </w:p>
          <w:p w14:paraId="14696773" w14:textId="77777777" w:rsidR="00CE397D" w:rsidRPr="00CE397D" w:rsidRDefault="00CE397D" w:rsidP="00CE397D">
            <w:pPr>
              <w:pStyle w:val="a4"/>
              <w:widowControl w:val="0"/>
              <w:numPr>
                <w:ilvl w:val="2"/>
                <w:numId w:val="19"/>
              </w:numPr>
              <w:tabs>
                <w:tab w:val="left" w:pos="1824"/>
              </w:tabs>
              <w:suppressAutoHyphens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TOXO</w:t>
            </w:r>
            <w:r w:rsidRPr="00CE39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IgG</w:t>
            </w:r>
            <w:proofErr w:type="spellEnd"/>
          </w:p>
          <w:p w14:paraId="2AB25143" w14:textId="77777777" w:rsidR="00CE397D" w:rsidRPr="00CE397D" w:rsidRDefault="00CE397D" w:rsidP="00CE397D">
            <w:pPr>
              <w:pStyle w:val="a4"/>
              <w:widowControl w:val="0"/>
              <w:numPr>
                <w:ilvl w:val="2"/>
                <w:numId w:val="19"/>
              </w:numPr>
              <w:tabs>
                <w:tab w:val="left" w:pos="1824"/>
              </w:tabs>
              <w:suppressAutoHyphens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TOXO</w:t>
            </w:r>
            <w:r w:rsidRPr="00CE39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IgM</w:t>
            </w:r>
            <w:proofErr w:type="spellEnd"/>
          </w:p>
          <w:p w14:paraId="15E450CF" w14:textId="77777777" w:rsidR="00CE397D" w:rsidRPr="00CE397D" w:rsidRDefault="00CE397D" w:rsidP="00CE397D">
            <w:pPr>
              <w:pStyle w:val="a4"/>
              <w:widowControl w:val="0"/>
              <w:numPr>
                <w:ilvl w:val="2"/>
                <w:numId w:val="19"/>
              </w:numPr>
              <w:tabs>
                <w:tab w:val="left" w:pos="1824"/>
              </w:tabs>
              <w:suppressAutoHyphens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Rubella</w:t>
            </w:r>
            <w:proofErr w:type="spellEnd"/>
            <w:r w:rsidRPr="00CE397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lgG</w:t>
            </w:r>
            <w:proofErr w:type="spellEnd"/>
          </w:p>
          <w:p w14:paraId="72FCC407" w14:textId="77777777" w:rsidR="00CE397D" w:rsidRPr="00CE397D" w:rsidRDefault="00CE397D" w:rsidP="00CE397D">
            <w:pPr>
              <w:pStyle w:val="a4"/>
              <w:widowControl w:val="0"/>
              <w:numPr>
                <w:ilvl w:val="2"/>
                <w:numId w:val="19"/>
              </w:numPr>
              <w:tabs>
                <w:tab w:val="left" w:pos="1824"/>
              </w:tabs>
              <w:suppressAutoHyphens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Rubella</w:t>
            </w:r>
            <w:proofErr w:type="spellEnd"/>
            <w:r w:rsidRPr="00CE397D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lgM</w:t>
            </w:r>
            <w:proofErr w:type="spellEnd"/>
          </w:p>
          <w:p w14:paraId="65F92E89" w14:textId="77777777" w:rsidR="00CE397D" w:rsidRPr="00CE397D" w:rsidRDefault="00CE397D" w:rsidP="00CE397D">
            <w:pPr>
              <w:pStyle w:val="a4"/>
              <w:widowControl w:val="0"/>
              <w:numPr>
                <w:ilvl w:val="2"/>
                <w:numId w:val="19"/>
              </w:numPr>
              <w:tabs>
                <w:tab w:val="left" w:pos="1824"/>
              </w:tabs>
              <w:suppressAutoHyphens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39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EBV</w:t>
            </w:r>
            <w:r w:rsidRPr="00CE397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VCA</w:t>
            </w:r>
            <w:r w:rsidRPr="00CE397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lgG</w:t>
            </w:r>
            <w:proofErr w:type="spellEnd"/>
          </w:p>
          <w:p w14:paraId="237B307D" w14:textId="77777777" w:rsidR="00CE397D" w:rsidRPr="00CE397D" w:rsidRDefault="00CE397D" w:rsidP="00CE397D">
            <w:pPr>
              <w:pStyle w:val="a4"/>
              <w:widowControl w:val="0"/>
              <w:numPr>
                <w:ilvl w:val="2"/>
                <w:numId w:val="19"/>
              </w:numPr>
              <w:tabs>
                <w:tab w:val="left" w:pos="1824"/>
              </w:tabs>
              <w:suppressAutoHyphens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EBV</w:t>
            </w:r>
            <w:r w:rsidRPr="00CE397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VCA</w:t>
            </w:r>
            <w:r w:rsidRPr="00CE397D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lgM</w:t>
            </w:r>
            <w:proofErr w:type="spellEnd"/>
          </w:p>
          <w:p w14:paraId="47FFE268" w14:textId="77777777" w:rsidR="00CE397D" w:rsidRPr="00CE397D" w:rsidRDefault="00CE397D" w:rsidP="00CE397D">
            <w:pPr>
              <w:pStyle w:val="a4"/>
              <w:widowControl w:val="0"/>
              <w:numPr>
                <w:ilvl w:val="2"/>
                <w:numId w:val="19"/>
              </w:numPr>
              <w:tabs>
                <w:tab w:val="left" w:pos="1824"/>
              </w:tabs>
              <w:suppressAutoHyphens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EBV</w:t>
            </w:r>
            <w:r w:rsidRPr="00CE397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EBNA</w:t>
            </w:r>
            <w:r w:rsidRPr="00CE397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lgG</w:t>
            </w:r>
            <w:proofErr w:type="spellEnd"/>
          </w:p>
          <w:p w14:paraId="3E9D960F" w14:textId="77777777" w:rsidR="00CE397D" w:rsidRPr="00CE397D" w:rsidRDefault="00CE397D" w:rsidP="00CE397D">
            <w:pPr>
              <w:pStyle w:val="a4"/>
              <w:widowControl w:val="0"/>
              <w:numPr>
                <w:ilvl w:val="2"/>
                <w:numId w:val="19"/>
              </w:numPr>
              <w:tabs>
                <w:tab w:val="left" w:pos="1824"/>
              </w:tabs>
              <w:suppressAutoHyphens w:val="0"/>
              <w:autoSpaceDE w:val="0"/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E397D">
              <w:rPr>
                <w:rFonts w:ascii="Times New Roman" w:hAnsi="Times New Roman" w:cs="Times New Roman"/>
                <w:sz w:val="24"/>
                <w:szCs w:val="24"/>
              </w:rPr>
              <w:t>PCT</w:t>
            </w:r>
          </w:p>
        </w:tc>
        <w:tc>
          <w:tcPr>
            <w:tcW w:w="1449" w:type="dxa"/>
          </w:tcPr>
          <w:p w14:paraId="3E9294F7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  <w:r w:rsidRPr="009E20EB">
              <w:rPr>
                <w:sz w:val="24"/>
                <w:szCs w:val="24"/>
              </w:rPr>
              <w:lastRenderedPageBreak/>
              <w:t xml:space="preserve">ΝΑΙ </w:t>
            </w:r>
          </w:p>
        </w:tc>
        <w:tc>
          <w:tcPr>
            <w:tcW w:w="1543" w:type="dxa"/>
            <w:vMerge/>
          </w:tcPr>
          <w:p w14:paraId="1869A791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77" w:type="dxa"/>
            <w:vMerge/>
          </w:tcPr>
          <w:p w14:paraId="284E255E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6E274C" w:rsidRPr="00CE397D" w14:paraId="5F966112" w14:textId="77777777" w:rsidTr="001E2DBE">
        <w:tc>
          <w:tcPr>
            <w:tcW w:w="669" w:type="dxa"/>
          </w:tcPr>
          <w:p w14:paraId="61A683AC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>18</w:t>
            </w:r>
          </w:p>
        </w:tc>
        <w:tc>
          <w:tcPr>
            <w:tcW w:w="7959" w:type="dxa"/>
          </w:tcPr>
          <w:p w14:paraId="4C16426A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bCs/>
                <w:spacing w:val="-3"/>
                <w:sz w:val="24"/>
                <w:szCs w:val="24"/>
              </w:rPr>
              <w:t>Να υποστηρίζεται από σύστημα σταθεροποίησης τάσης με δαπάνη του προμηθευτή.</w:t>
            </w:r>
          </w:p>
        </w:tc>
        <w:tc>
          <w:tcPr>
            <w:tcW w:w="1449" w:type="dxa"/>
          </w:tcPr>
          <w:p w14:paraId="0CFEA9B0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 xml:space="preserve">ΝΑΙ </w:t>
            </w:r>
          </w:p>
        </w:tc>
        <w:tc>
          <w:tcPr>
            <w:tcW w:w="1543" w:type="dxa"/>
          </w:tcPr>
          <w:p w14:paraId="20C07BDD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14:paraId="135C863C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6E274C" w:rsidRPr="00CE397D" w14:paraId="003B39CB" w14:textId="77777777" w:rsidTr="001E2DBE">
        <w:tc>
          <w:tcPr>
            <w:tcW w:w="669" w:type="dxa"/>
          </w:tcPr>
          <w:p w14:paraId="2716CF00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>19</w:t>
            </w:r>
          </w:p>
        </w:tc>
        <w:tc>
          <w:tcPr>
            <w:tcW w:w="7959" w:type="dxa"/>
          </w:tcPr>
          <w:p w14:paraId="310FF636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bCs/>
                <w:spacing w:val="-3"/>
                <w:sz w:val="24"/>
                <w:szCs w:val="24"/>
              </w:rPr>
              <w:t>Το κόστος σύνδεσης του αναλυτή, με το υπάρχον πληροφοριακό σύστημα του εργαστηρίου (</w:t>
            </w:r>
            <w:r w:rsidRPr="00CE397D">
              <w:rPr>
                <w:bCs/>
                <w:spacing w:val="-3"/>
                <w:sz w:val="24"/>
                <w:szCs w:val="24"/>
                <w:lang w:val="en-US"/>
              </w:rPr>
              <w:t>LIS</w:t>
            </w:r>
            <w:r w:rsidRPr="00CE397D">
              <w:rPr>
                <w:bCs/>
                <w:spacing w:val="-3"/>
                <w:sz w:val="24"/>
                <w:szCs w:val="24"/>
              </w:rPr>
              <w:t xml:space="preserve">) βαρύνει αποκλειστικά και μόνο τον προμηθευτή. </w:t>
            </w:r>
          </w:p>
        </w:tc>
        <w:tc>
          <w:tcPr>
            <w:tcW w:w="1449" w:type="dxa"/>
          </w:tcPr>
          <w:p w14:paraId="4C654CD5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 xml:space="preserve">ΝΑΙ </w:t>
            </w:r>
          </w:p>
        </w:tc>
        <w:tc>
          <w:tcPr>
            <w:tcW w:w="1543" w:type="dxa"/>
          </w:tcPr>
          <w:p w14:paraId="654171B3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14:paraId="1AB3D691" w14:textId="77777777" w:rsidR="006E274C" w:rsidRPr="00CE397D" w:rsidRDefault="006E274C" w:rsidP="006E274C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D93DA8" w:rsidRPr="00CE397D" w14:paraId="1214A7D4" w14:textId="77777777" w:rsidTr="001E2DBE">
        <w:tc>
          <w:tcPr>
            <w:tcW w:w="669" w:type="dxa"/>
          </w:tcPr>
          <w:p w14:paraId="3FDDA0D9" w14:textId="77777777" w:rsidR="00D93DA8" w:rsidRPr="00CE397D" w:rsidRDefault="00D93DA8" w:rsidP="006E274C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959" w:type="dxa"/>
          </w:tcPr>
          <w:p w14:paraId="2355F70B" w14:textId="41ECD2CB" w:rsidR="00D93DA8" w:rsidRPr="00F27485" w:rsidRDefault="00D93DA8" w:rsidP="00D93DA8">
            <w:pPr>
              <w:widowControl w:val="0"/>
              <w:tabs>
                <w:tab w:val="left" w:pos="-720"/>
              </w:tabs>
              <w:snapToGrid w:val="0"/>
              <w:rPr>
                <w:bCs/>
                <w:spacing w:val="-3"/>
                <w:sz w:val="24"/>
              </w:rPr>
            </w:pPr>
            <w:r>
              <w:rPr>
                <w:spacing w:val="-3"/>
                <w:sz w:val="24"/>
              </w:rPr>
              <w:t xml:space="preserve">ΣΗΜΕΙΩΣΗ: </w:t>
            </w:r>
            <w:r>
              <w:rPr>
                <w:spacing w:val="-3"/>
                <w:sz w:val="24"/>
              </w:rPr>
              <w:t xml:space="preserve">Ο </w:t>
            </w:r>
            <w:r w:rsidRPr="00226298">
              <w:rPr>
                <w:spacing w:val="-3"/>
                <w:sz w:val="24"/>
              </w:rPr>
              <w:t>ανάδοχος</w:t>
            </w:r>
            <w:r>
              <w:rPr>
                <w:spacing w:val="-3"/>
                <w:sz w:val="24"/>
              </w:rPr>
              <w:t xml:space="preserve">, </w:t>
            </w:r>
            <w:r w:rsidRPr="00226298">
              <w:rPr>
                <w:spacing w:val="-3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γ</w:t>
            </w:r>
            <w:r w:rsidRPr="00226298">
              <w:rPr>
                <w:spacing w:val="-3"/>
                <w:sz w:val="24"/>
              </w:rPr>
              <w:t xml:space="preserve">ια την Ομάδα ειδών 2, υποχρεούται να προμηθεύσει το εργαστήριο με ετικέτες </w:t>
            </w:r>
            <w:r w:rsidRPr="00226298">
              <w:rPr>
                <w:spacing w:val="-3"/>
                <w:sz w:val="24"/>
                <w:lang w:val="en-US"/>
              </w:rPr>
              <w:t>barcode</w:t>
            </w:r>
            <w:r w:rsidRPr="00226298">
              <w:rPr>
                <w:spacing w:val="-3"/>
                <w:sz w:val="24"/>
              </w:rPr>
              <w:t>, διαστάσεων 45</w:t>
            </w:r>
            <w:r w:rsidRPr="00226298">
              <w:rPr>
                <w:spacing w:val="-3"/>
                <w:sz w:val="24"/>
                <w:lang w:val="en-US"/>
              </w:rPr>
              <w:t>mm</w:t>
            </w:r>
            <w:r w:rsidRPr="00F27485">
              <w:rPr>
                <w:spacing w:val="-3"/>
                <w:sz w:val="24"/>
              </w:rPr>
              <w:t xml:space="preserve"> </w:t>
            </w:r>
            <w:r w:rsidRPr="00226298">
              <w:rPr>
                <w:spacing w:val="-3"/>
                <w:sz w:val="24"/>
                <w:lang w:val="en-US"/>
              </w:rPr>
              <w:t>X</w:t>
            </w:r>
            <w:r w:rsidRPr="00226298">
              <w:rPr>
                <w:spacing w:val="-3"/>
                <w:sz w:val="24"/>
              </w:rPr>
              <w:t xml:space="preserve"> 34</w:t>
            </w:r>
            <w:r w:rsidRPr="00226298">
              <w:rPr>
                <w:spacing w:val="-3"/>
                <w:sz w:val="24"/>
                <w:lang w:val="en-US"/>
              </w:rPr>
              <w:t>mm</w:t>
            </w:r>
            <w:r w:rsidRPr="00226298">
              <w:rPr>
                <w:spacing w:val="-3"/>
                <w:sz w:val="24"/>
              </w:rPr>
              <w:t xml:space="preserve"> (</w:t>
            </w:r>
            <w:proofErr w:type="spellStart"/>
            <w:r w:rsidRPr="00226298">
              <w:rPr>
                <w:spacing w:val="-3"/>
                <w:sz w:val="24"/>
              </w:rPr>
              <w:t>θερμογραφικό</w:t>
            </w:r>
            <w:proofErr w:type="spellEnd"/>
            <w:r w:rsidRPr="00226298">
              <w:rPr>
                <w:spacing w:val="-3"/>
                <w:sz w:val="24"/>
              </w:rPr>
              <w:t>) καθ’ όλη τη διάρκεια της σύμβασης</w:t>
            </w:r>
          </w:p>
          <w:p w14:paraId="34707A8D" w14:textId="77777777" w:rsidR="00D93DA8" w:rsidRPr="00CE397D" w:rsidRDefault="00D93DA8" w:rsidP="006E274C">
            <w:pPr>
              <w:jc w:val="both"/>
              <w:textAlignment w:val="baseline"/>
              <w:rPr>
                <w:bCs/>
                <w:spacing w:val="-3"/>
                <w:sz w:val="24"/>
                <w:szCs w:val="24"/>
              </w:rPr>
            </w:pPr>
          </w:p>
        </w:tc>
        <w:tc>
          <w:tcPr>
            <w:tcW w:w="1449" w:type="dxa"/>
          </w:tcPr>
          <w:p w14:paraId="5A1A4545" w14:textId="2C6232B2" w:rsidR="00D93DA8" w:rsidRPr="00CE397D" w:rsidRDefault="00D93DA8" w:rsidP="006E274C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>ΝΑΙ</w:t>
            </w:r>
          </w:p>
        </w:tc>
        <w:tc>
          <w:tcPr>
            <w:tcW w:w="1543" w:type="dxa"/>
          </w:tcPr>
          <w:p w14:paraId="3CE03DEF" w14:textId="77777777" w:rsidR="00D93DA8" w:rsidRPr="00CE397D" w:rsidRDefault="00D93DA8" w:rsidP="006E274C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14:paraId="01B4D9D0" w14:textId="77777777" w:rsidR="00D93DA8" w:rsidRPr="00CE397D" w:rsidRDefault="00D93DA8" w:rsidP="006E274C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</w:tbl>
    <w:p w14:paraId="7B24CE4D" w14:textId="77777777" w:rsidR="00CE397D" w:rsidRDefault="00CE397D" w:rsidP="00CE397D">
      <w:pPr>
        <w:spacing w:after="0"/>
        <w:ind w:left="501"/>
        <w:rPr>
          <w:rFonts w:ascii="Times New Roman" w:hAnsi="Times New Roman"/>
          <w:b/>
          <w:bCs/>
          <w:sz w:val="24"/>
          <w:szCs w:val="24"/>
        </w:rPr>
      </w:pPr>
    </w:p>
    <w:p w14:paraId="4E0B4A99" w14:textId="77777777" w:rsidR="00CE397D" w:rsidRDefault="00CE397D" w:rsidP="00CE397D">
      <w:pPr>
        <w:spacing w:after="0"/>
        <w:ind w:left="501"/>
        <w:rPr>
          <w:rFonts w:ascii="Times New Roman" w:hAnsi="Times New Roman"/>
          <w:b/>
          <w:bCs/>
          <w:sz w:val="24"/>
          <w:szCs w:val="24"/>
        </w:rPr>
      </w:pPr>
    </w:p>
    <w:p w14:paraId="2239A3BB" w14:textId="77777777" w:rsidR="006E274C" w:rsidRPr="00CE397D" w:rsidRDefault="006E274C" w:rsidP="006E274C">
      <w:pPr>
        <w:numPr>
          <w:ilvl w:val="0"/>
          <w:numId w:val="13"/>
        </w:numPr>
        <w:spacing w:after="0"/>
        <w:rPr>
          <w:rFonts w:ascii="Times New Roman" w:hAnsi="Times New Roman"/>
          <w:b/>
          <w:bCs/>
          <w:sz w:val="24"/>
          <w:szCs w:val="24"/>
        </w:rPr>
      </w:pPr>
      <w:r w:rsidRPr="00CE397D">
        <w:rPr>
          <w:rFonts w:ascii="Times New Roman" w:hAnsi="Times New Roman"/>
          <w:b/>
          <w:bCs/>
          <w:sz w:val="24"/>
          <w:szCs w:val="24"/>
        </w:rPr>
        <w:t xml:space="preserve">ΠΡΟΔΙΑΓΡΑΦΕΣ ΜΕΤΡΗΣΗΣ ΑΥΤΟΜΑΤΟΥ ΑΝΑΛΥΤΗ ΚΑΡΔΙΑΚΩΝ ΕΝΖΥΜΩΝ </w:t>
      </w:r>
      <w:proofErr w:type="spellStart"/>
      <w:r w:rsidRPr="00CE397D">
        <w:rPr>
          <w:rFonts w:ascii="Times New Roman" w:hAnsi="Times New Roman"/>
          <w:b/>
          <w:bCs/>
          <w:sz w:val="24"/>
          <w:szCs w:val="24"/>
          <w:lang w:val="en-US"/>
        </w:rPr>
        <w:t>HsTNI</w:t>
      </w:r>
      <w:proofErr w:type="spellEnd"/>
      <w:r w:rsidRPr="00CE397D">
        <w:rPr>
          <w:rFonts w:ascii="Times New Roman" w:hAnsi="Times New Roman"/>
          <w:b/>
          <w:bCs/>
          <w:sz w:val="24"/>
          <w:szCs w:val="24"/>
        </w:rPr>
        <w:t xml:space="preserve"> ΓΙΑ ΤΗΝ ΜΟΝΑΔΑ ΕΜΦΡΑΓΜΑΤΩΝ</w:t>
      </w:r>
    </w:p>
    <w:p w14:paraId="184AEFBD" w14:textId="77777777" w:rsidR="00863234" w:rsidRPr="00CE397D" w:rsidRDefault="00863234" w:rsidP="00874AF6">
      <w:pPr>
        <w:rPr>
          <w:rFonts w:ascii="Times New Roman" w:hAnsi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1"/>
        <w:gridCol w:w="7957"/>
        <w:gridCol w:w="1449"/>
        <w:gridCol w:w="1543"/>
        <w:gridCol w:w="1777"/>
      </w:tblGrid>
      <w:tr w:rsidR="00CE397D" w:rsidRPr="00CE397D" w14:paraId="2D4C1130" w14:textId="77777777" w:rsidTr="00D93DA8">
        <w:tc>
          <w:tcPr>
            <w:tcW w:w="671" w:type="dxa"/>
          </w:tcPr>
          <w:p w14:paraId="0DDBDEFC" w14:textId="77777777" w:rsidR="00CE397D" w:rsidRPr="00CE397D" w:rsidRDefault="00CE397D" w:rsidP="00BD2926">
            <w:pPr>
              <w:jc w:val="both"/>
              <w:textAlignment w:val="baseline"/>
              <w:rPr>
                <w:sz w:val="24"/>
                <w:szCs w:val="24"/>
                <w:lang w:val="en-US"/>
              </w:rPr>
            </w:pPr>
            <w:r w:rsidRPr="00CE397D">
              <w:rPr>
                <w:sz w:val="24"/>
                <w:szCs w:val="24"/>
                <w:lang w:val="en-US"/>
              </w:rPr>
              <w:t>A/A</w:t>
            </w:r>
          </w:p>
        </w:tc>
        <w:tc>
          <w:tcPr>
            <w:tcW w:w="7957" w:type="dxa"/>
          </w:tcPr>
          <w:p w14:paraId="47061B4D" w14:textId="77777777" w:rsidR="00CE397D" w:rsidRPr="00CE397D" w:rsidRDefault="00CE397D" w:rsidP="00BD2926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>ΠΡΟΔΙΑΓΡΑΦΗ</w:t>
            </w:r>
          </w:p>
        </w:tc>
        <w:tc>
          <w:tcPr>
            <w:tcW w:w="1449" w:type="dxa"/>
          </w:tcPr>
          <w:p w14:paraId="505223D3" w14:textId="77777777" w:rsidR="00CE397D" w:rsidRPr="00CE397D" w:rsidRDefault="00CE397D" w:rsidP="00BD2926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 xml:space="preserve">ΑΠΑΙΤΗΣΗ </w:t>
            </w:r>
          </w:p>
        </w:tc>
        <w:tc>
          <w:tcPr>
            <w:tcW w:w="1543" w:type="dxa"/>
          </w:tcPr>
          <w:p w14:paraId="7A354119" w14:textId="77777777" w:rsidR="00CE397D" w:rsidRPr="00CE397D" w:rsidRDefault="00CE397D" w:rsidP="00BD2926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 xml:space="preserve">ΑΠΑΝΤΗΣΗ </w:t>
            </w:r>
          </w:p>
        </w:tc>
        <w:tc>
          <w:tcPr>
            <w:tcW w:w="1777" w:type="dxa"/>
          </w:tcPr>
          <w:p w14:paraId="680F480D" w14:textId="77777777" w:rsidR="00CE397D" w:rsidRPr="00CE397D" w:rsidRDefault="00CE397D" w:rsidP="00BD2926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 xml:space="preserve">ΠΑΡΑΠΟΜΠΗ </w:t>
            </w:r>
          </w:p>
        </w:tc>
      </w:tr>
      <w:tr w:rsidR="00D93DA8" w:rsidRPr="00CE397D" w14:paraId="46B9A550" w14:textId="77777777" w:rsidTr="00D93DA8">
        <w:tc>
          <w:tcPr>
            <w:tcW w:w="671" w:type="dxa"/>
          </w:tcPr>
          <w:p w14:paraId="5A3C1895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>1</w:t>
            </w:r>
          </w:p>
        </w:tc>
        <w:tc>
          <w:tcPr>
            <w:tcW w:w="7957" w:type="dxa"/>
          </w:tcPr>
          <w:p w14:paraId="4E87E42B" w14:textId="1AB45E41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  <w:r w:rsidRPr="008F4211">
              <w:rPr>
                <w:sz w:val="24"/>
                <w:szCs w:val="24"/>
              </w:rPr>
              <w:t xml:space="preserve">Να μπορεί να αναλύει </w:t>
            </w:r>
            <w:proofErr w:type="spellStart"/>
            <w:r w:rsidRPr="008F4211">
              <w:rPr>
                <w:sz w:val="24"/>
                <w:szCs w:val="24"/>
              </w:rPr>
              <w:t>Τροπονίνη</w:t>
            </w:r>
            <w:proofErr w:type="spellEnd"/>
            <w:r w:rsidRPr="008F4211">
              <w:rPr>
                <w:sz w:val="24"/>
                <w:szCs w:val="24"/>
              </w:rPr>
              <w:t xml:space="preserve"> Υψηλής Ευαισθησίας με απλή διαδικασία και δίχως προετοιμασία αντιδραστηρίου</w:t>
            </w:r>
          </w:p>
        </w:tc>
        <w:tc>
          <w:tcPr>
            <w:tcW w:w="1449" w:type="dxa"/>
          </w:tcPr>
          <w:p w14:paraId="4E492FDE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>ΝΑΙ</w:t>
            </w:r>
          </w:p>
        </w:tc>
        <w:tc>
          <w:tcPr>
            <w:tcW w:w="1543" w:type="dxa"/>
          </w:tcPr>
          <w:p w14:paraId="68BE4737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14:paraId="66BEF493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D93DA8" w:rsidRPr="00CE397D" w14:paraId="381AAD69" w14:textId="77777777" w:rsidTr="00D93DA8">
        <w:tc>
          <w:tcPr>
            <w:tcW w:w="671" w:type="dxa"/>
          </w:tcPr>
          <w:p w14:paraId="5B07B5D8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>2</w:t>
            </w:r>
          </w:p>
        </w:tc>
        <w:tc>
          <w:tcPr>
            <w:tcW w:w="7957" w:type="dxa"/>
          </w:tcPr>
          <w:p w14:paraId="51D7F9C2" w14:textId="1490ACD3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  <w:r w:rsidRPr="008F4211">
              <w:rPr>
                <w:sz w:val="24"/>
                <w:szCs w:val="24"/>
              </w:rPr>
              <w:t xml:space="preserve">Να χρησιμοποιεί σύγχρονη και αξιόπιστη μέθοδο, χρονικά καθοριζόμενο </w:t>
            </w:r>
            <w:proofErr w:type="spellStart"/>
            <w:r w:rsidRPr="008F4211">
              <w:rPr>
                <w:sz w:val="24"/>
                <w:szCs w:val="24"/>
              </w:rPr>
              <w:t>ανοσοφθορισμό</w:t>
            </w:r>
            <w:proofErr w:type="spellEnd"/>
            <w:r w:rsidRPr="008F4211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449" w:type="dxa"/>
          </w:tcPr>
          <w:p w14:paraId="65955C98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 xml:space="preserve">ΝΑΙ </w:t>
            </w:r>
          </w:p>
        </w:tc>
        <w:tc>
          <w:tcPr>
            <w:tcW w:w="1543" w:type="dxa"/>
          </w:tcPr>
          <w:p w14:paraId="2E0E1A3F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14:paraId="6E11B35B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D93DA8" w:rsidRPr="00CE397D" w14:paraId="2518AE8C" w14:textId="77777777" w:rsidTr="00D93DA8">
        <w:tc>
          <w:tcPr>
            <w:tcW w:w="671" w:type="dxa"/>
          </w:tcPr>
          <w:p w14:paraId="727B58A7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>3</w:t>
            </w:r>
          </w:p>
        </w:tc>
        <w:tc>
          <w:tcPr>
            <w:tcW w:w="7957" w:type="dxa"/>
          </w:tcPr>
          <w:p w14:paraId="0104F1C3" w14:textId="0D42D08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  <w:r w:rsidRPr="008F4211">
              <w:rPr>
                <w:sz w:val="24"/>
                <w:szCs w:val="24"/>
              </w:rPr>
              <w:t>Να έχει δυνατότητα εκτέλεσης και επιπλέον εξετάσεων</w:t>
            </w:r>
            <w:r w:rsidRPr="008F4211">
              <w:rPr>
                <w:sz w:val="24"/>
              </w:rPr>
              <w:t>,</w:t>
            </w:r>
            <w:r w:rsidRPr="008F4211">
              <w:rPr>
                <w:sz w:val="24"/>
                <w:szCs w:val="24"/>
              </w:rPr>
              <w:t xml:space="preserve"> εφόσον το επιθυμεί ο χειριστής: </w:t>
            </w:r>
            <w:r w:rsidRPr="008F4211">
              <w:rPr>
                <w:sz w:val="24"/>
                <w:szCs w:val="24"/>
                <w:lang w:val="en-US"/>
              </w:rPr>
              <w:t>D</w:t>
            </w:r>
            <w:r w:rsidRPr="008F4211">
              <w:rPr>
                <w:sz w:val="24"/>
                <w:szCs w:val="24"/>
              </w:rPr>
              <w:t>-</w:t>
            </w:r>
            <w:r w:rsidRPr="008F4211">
              <w:rPr>
                <w:sz w:val="24"/>
                <w:szCs w:val="24"/>
                <w:lang w:val="en-US"/>
              </w:rPr>
              <w:t>dimer</w:t>
            </w:r>
            <w:r w:rsidRPr="008F4211">
              <w:rPr>
                <w:sz w:val="24"/>
                <w:szCs w:val="24"/>
              </w:rPr>
              <w:t xml:space="preserve">, </w:t>
            </w:r>
            <w:r w:rsidRPr="008F4211">
              <w:rPr>
                <w:sz w:val="24"/>
                <w:szCs w:val="24"/>
                <w:lang w:val="en-US"/>
              </w:rPr>
              <w:t>NT</w:t>
            </w:r>
            <w:r w:rsidRPr="008F4211">
              <w:rPr>
                <w:sz w:val="24"/>
                <w:szCs w:val="24"/>
              </w:rPr>
              <w:t>-</w:t>
            </w:r>
            <w:proofErr w:type="spellStart"/>
            <w:r w:rsidRPr="008F4211">
              <w:rPr>
                <w:sz w:val="24"/>
                <w:szCs w:val="24"/>
                <w:lang w:val="en-US"/>
              </w:rPr>
              <w:t>ProBNP</w:t>
            </w:r>
            <w:proofErr w:type="spellEnd"/>
            <w:r w:rsidRPr="008F4211">
              <w:rPr>
                <w:sz w:val="24"/>
                <w:szCs w:val="24"/>
              </w:rPr>
              <w:t xml:space="preserve"> ή ΒΝ</w:t>
            </w:r>
            <w:r w:rsidRPr="008F4211">
              <w:rPr>
                <w:sz w:val="24"/>
                <w:szCs w:val="24"/>
                <w:lang w:val="en-US"/>
              </w:rPr>
              <w:t>P</w:t>
            </w:r>
            <w:r w:rsidRPr="008F4211">
              <w:rPr>
                <w:sz w:val="24"/>
                <w:szCs w:val="24"/>
              </w:rPr>
              <w:t xml:space="preserve">, </w:t>
            </w:r>
            <w:r w:rsidRPr="008F4211">
              <w:rPr>
                <w:sz w:val="24"/>
                <w:szCs w:val="24"/>
                <w:lang w:val="en-US"/>
              </w:rPr>
              <w:t>CK</w:t>
            </w:r>
            <w:r w:rsidRPr="008F4211">
              <w:rPr>
                <w:sz w:val="24"/>
                <w:szCs w:val="24"/>
              </w:rPr>
              <w:t>-</w:t>
            </w:r>
            <w:r w:rsidRPr="008F4211">
              <w:rPr>
                <w:sz w:val="24"/>
                <w:szCs w:val="24"/>
                <w:lang w:val="en-US"/>
              </w:rPr>
              <w:t>MB</w:t>
            </w:r>
            <w:r w:rsidRPr="008F4211">
              <w:rPr>
                <w:sz w:val="24"/>
                <w:szCs w:val="24"/>
              </w:rPr>
              <w:t xml:space="preserve">, </w:t>
            </w:r>
            <w:r w:rsidRPr="008F4211">
              <w:rPr>
                <w:sz w:val="24"/>
                <w:szCs w:val="24"/>
                <w:lang w:val="en-US"/>
              </w:rPr>
              <w:t>PCT</w:t>
            </w:r>
            <w:r w:rsidRPr="008F4211">
              <w:rPr>
                <w:sz w:val="24"/>
                <w:szCs w:val="24"/>
              </w:rPr>
              <w:t xml:space="preserve">, </w:t>
            </w:r>
            <w:r w:rsidRPr="008F4211">
              <w:rPr>
                <w:sz w:val="24"/>
                <w:szCs w:val="24"/>
                <w:lang w:val="en-US"/>
              </w:rPr>
              <w:t>IL</w:t>
            </w:r>
            <w:r w:rsidRPr="008F4211">
              <w:rPr>
                <w:sz w:val="24"/>
                <w:szCs w:val="24"/>
              </w:rPr>
              <w:t>-6.</w:t>
            </w:r>
          </w:p>
        </w:tc>
        <w:tc>
          <w:tcPr>
            <w:tcW w:w="1449" w:type="dxa"/>
          </w:tcPr>
          <w:p w14:paraId="35BB7951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 xml:space="preserve">ΝΑΙ </w:t>
            </w:r>
          </w:p>
        </w:tc>
        <w:tc>
          <w:tcPr>
            <w:tcW w:w="1543" w:type="dxa"/>
          </w:tcPr>
          <w:p w14:paraId="7429EA19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14:paraId="0706A5F0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D93DA8" w:rsidRPr="00CE397D" w14:paraId="497382C5" w14:textId="77777777" w:rsidTr="00D93DA8">
        <w:tc>
          <w:tcPr>
            <w:tcW w:w="671" w:type="dxa"/>
          </w:tcPr>
          <w:p w14:paraId="3EECF9D7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>4</w:t>
            </w:r>
          </w:p>
        </w:tc>
        <w:tc>
          <w:tcPr>
            <w:tcW w:w="7957" w:type="dxa"/>
          </w:tcPr>
          <w:p w14:paraId="243983CD" w14:textId="57469585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  <w:r w:rsidRPr="008F4211">
              <w:rPr>
                <w:sz w:val="24"/>
                <w:szCs w:val="24"/>
              </w:rPr>
              <w:t xml:space="preserve">Ο αναλυτής να μην απαιτεί βαθμονόμηση, ώστε να αποδίδεται με ακρίβεια το κόστος ανά εξέταση και να μην επιβαρύνει τους χειριστές. </w:t>
            </w:r>
          </w:p>
        </w:tc>
        <w:tc>
          <w:tcPr>
            <w:tcW w:w="1449" w:type="dxa"/>
          </w:tcPr>
          <w:p w14:paraId="4D820904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 xml:space="preserve">ΝΑΙ </w:t>
            </w:r>
          </w:p>
        </w:tc>
        <w:tc>
          <w:tcPr>
            <w:tcW w:w="1543" w:type="dxa"/>
          </w:tcPr>
          <w:p w14:paraId="10A0CB7A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14:paraId="03AAC5D1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D93DA8" w:rsidRPr="00CE397D" w14:paraId="05E8CFDC" w14:textId="77777777" w:rsidTr="00D93DA8">
        <w:tc>
          <w:tcPr>
            <w:tcW w:w="671" w:type="dxa"/>
          </w:tcPr>
          <w:p w14:paraId="6F6CA0F8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>5</w:t>
            </w:r>
          </w:p>
        </w:tc>
        <w:tc>
          <w:tcPr>
            <w:tcW w:w="7957" w:type="dxa"/>
          </w:tcPr>
          <w:p w14:paraId="35684F64" w14:textId="49E2FE49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  <w:r w:rsidRPr="008F4211">
              <w:rPr>
                <w:sz w:val="24"/>
                <w:szCs w:val="24"/>
              </w:rPr>
              <w:t xml:space="preserve">Τα αντιδραστήρια να είναι ατομικά συσκευασμένα, και να χρησιμοποιούνται άμεσα από την αποθήκευσή τους ώστε να μην καθυστερεί η λήψη του αποτελέσματος. </w:t>
            </w:r>
          </w:p>
        </w:tc>
        <w:tc>
          <w:tcPr>
            <w:tcW w:w="1449" w:type="dxa"/>
          </w:tcPr>
          <w:p w14:paraId="7DBA8E8F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 xml:space="preserve">ΝΑΙ </w:t>
            </w:r>
          </w:p>
        </w:tc>
        <w:tc>
          <w:tcPr>
            <w:tcW w:w="1543" w:type="dxa"/>
          </w:tcPr>
          <w:p w14:paraId="78FBFEFA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14:paraId="7671C6E9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D93DA8" w:rsidRPr="00CE397D" w14:paraId="1B29B5D0" w14:textId="77777777" w:rsidTr="00D93DA8">
        <w:tc>
          <w:tcPr>
            <w:tcW w:w="671" w:type="dxa"/>
          </w:tcPr>
          <w:p w14:paraId="4F7ADE19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>6</w:t>
            </w:r>
          </w:p>
        </w:tc>
        <w:tc>
          <w:tcPr>
            <w:tcW w:w="7957" w:type="dxa"/>
          </w:tcPr>
          <w:p w14:paraId="37A7413F" w14:textId="244210BC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  <w:r w:rsidRPr="008F4211">
              <w:rPr>
                <w:sz w:val="24"/>
                <w:szCs w:val="24"/>
              </w:rPr>
              <w:t xml:space="preserve">Να μπορεί να αναλύει παράλληλα και ταυτόχρονα μέχρι και 6 εξετάσεις ώστε να μπορεί αφενός να επεξεργάζεται ο χειριστής πολλαπλούς ασθενείς, αφετέρου να </w:t>
            </w:r>
            <w:r w:rsidRPr="008F4211">
              <w:rPr>
                <w:sz w:val="24"/>
                <w:szCs w:val="24"/>
              </w:rPr>
              <w:lastRenderedPageBreak/>
              <w:t xml:space="preserve">μπορεί να πραγματοποιήσει </w:t>
            </w:r>
            <w:proofErr w:type="spellStart"/>
            <w:r w:rsidRPr="008F4211">
              <w:rPr>
                <w:sz w:val="24"/>
                <w:szCs w:val="24"/>
              </w:rPr>
              <w:t>διαφοροδιάγνωση</w:t>
            </w:r>
            <w:proofErr w:type="spellEnd"/>
            <w:r w:rsidRPr="008F4211">
              <w:rPr>
                <w:sz w:val="24"/>
                <w:szCs w:val="24"/>
              </w:rPr>
              <w:t xml:space="preserve"> πνευμονικής εμβολής και αιτίου δύσπνοιας σε συνδυασμό με </w:t>
            </w:r>
            <w:r w:rsidRPr="008F4211">
              <w:rPr>
                <w:sz w:val="24"/>
                <w:szCs w:val="24"/>
                <w:lang w:val="en-US"/>
              </w:rPr>
              <w:t>D</w:t>
            </w:r>
            <w:r w:rsidRPr="008F4211">
              <w:rPr>
                <w:sz w:val="24"/>
                <w:szCs w:val="24"/>
              </w:rPr>
              <w:t>-</w:t>
            </w:r>
            <w:r w:rsidRPr="008F4211">
              <w:rPr>
                <w:sz w:val="24"/>
                <w:szCs w:val="24"/>
                <w:lang w:val="en-US"/>
              </w:rPr>
              <w:t>DIMER</w:t>
            </w:r>
            <w:r w:rsidRPr="008F4211">
              <w:rPr>
                <w:sz w:val="24"/>
                <w:szCs w:val="24"/>
              </w:rPr>
              <w:t xml:space="preserve"> και </w:t>
            </w:r>
            <w:r w:rsidRPr="008F4211">
              <w:rPr>
                <w:sz w:val="24"/>
                <w:szCs w:val="24"/>
                <w:lang w:val="en-US"/>
              </w:rPr>
              <w:t>NT</w:t>
            </w:r>
            <w:r w:rsidRPr="008F4211">
              <w:rPr>
                <w:sz w:val="24"/>
                <w:szCs w:val="24"/>
              </w:rPr>
              <w:t xml:space="preserve"> -</w:t>
            </w:r>
            <w:proofErr w:type="spellStart"/>
            <w:r w:rsidRPr="008F4211">
              <w:rPr>
                <w:sz w:val="24"/>
                <w:szCs w:val="24"/>
                <w:lang w:val="en-US"/>
              </w:rPr>
              <w:t>proBNP</w:t>
            </w:r>
            <w:proofErr w:type="spellEnd"/>
            <w:r w:rsidRPr="008F4211">
              <w:rPr>
                <w:sz w:val="24"/>
                <w:szCs w:val="24"/>
              </w:rPr>
              <w:t xml:space="preserve">, εφόσον απαιτείται. </w:t>
            </w:r>
          </w:p>
        </w:tc>
        <w:tc>
          <w:tcPr>
            <w:tcW w:w="1449" w:type="dxa"/>
          </w:tcPr>
          <w:p w14:paraId="267ED166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lastRenderedPageBreak/>
              <w:t xml:space="preserve">ΝΑΙ </w:t>
            </w:r>
          </w:p>
        </w:tc>
        <w:tc>
          <w:tcPr>
            <w:tcW w:w="1543" w:type="dxa"/>
          </w:tcPr>
          <w:p w14:paraId="6A3402C7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14:paraId="685B8C7E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D93DA8" w:rsidRPr="00CE397D" w14:paraId="404DE4E6" w14:textId="77777777" w:rsidTr="00D93DA8">
        <w:tc>
          <w:tcPr>
            <w:tcW w:w="671" w:type="dxa"/>
          </w:tcPr>
          <w:p w14:paraId="2A309F97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>7</w:t>
            </w:r>
          </w:p>
        </w:tc>
        <w:tc>
          <w:tcPr>
            <w:tcW w:w="7957" w:type="dxa"/>
          </w:tcPr>
          <w:p w14:paraId="26673215" w14:textId="1588CA73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  <w:r w:rsidRPr="008F4211">
              <w:rPr>
                <w:sz w:val="24"/>
                <w:szCs w:val="24"/>
              </w:rPr>
              <w:t xml:space="preserve">Να </w:t>
            </w:r>
            <w:proofErr w:type="spellStart"/>
            <w:r w:rsidRPr="008F4211">
              <w:rPr>
                <w:sz w:val="24"/>
                <w:szCs w:val="24"/>
              </w:rPr>
              <w:t>φυγοκεντρεί</w:t>
            </w:r>
            <w:proofErr w:type="spellEnd"/>
            <w:r w:rsidRPr="008F4211">
              <w:rPr>
                <w:sz w:val="24"/>
                <w:szCs w:val="24"/>
              </w:rPr>
              <w:t xml:space="preserve"> μόνος του και αυτόματα τα δείγματα για να παρέχει αξιόπιστο αποτέλεσμα της κάθε εξέτασης. </w:t>
            </w:r>
          </w:p>
        </w:tc>
        <w:tc>
          <w:tcPr>
            <w:tcW w:w="1449" w:type="dxa"/>
          </w:tcPr>
          <w:p w14:paraId="5FF91B61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 xml:space="preserve">ΝΑΙ </w:t>
            </w:r>
          </w:p>
        </w:tc>
        <w:tc>
          <w:tcPr>
            <w:tcW w:w="1543" w:type="dxa"/>
          </w:tcPr>
          <w:p w14:paraId="729C4A93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14:paraId="70E5F0A5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D93DA8" w:rsidRPr="00CE397D" w14:paraId="039FAE08" w14:textId="77777777" w:rsidTr="00D93DA8">
        <w:tc>
          <w:tcPr>
            <w:tcW w:w="671" w:type="dxa"/>
          </w:tcPr>
          <w:p w14:paraId="0753283F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>8</w:t>
            </w:r>
          </w:p>
        </w:tc>
        <w:tc>
          <w:tcPr>
            <w:tcW w:w="7957" w:type="dxa"/>
          </w:tcPr>
          <w:p w14:paraId="1C3BA074" w14:textId="3BCB6290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  <w:r w:rsidRPr="008F4211">
              <w:rPr>
                <w:sz w:val="24"/>
                <w:szCs w:val="24"/>
              </w:rPr>
              <w:t xml:space="preserve">Όλες οι εξετάσεις να ολοκληρώνονται εντός 12΄από την έναρξη της μέτρησης. </w:t>
            </w:r>
          </w:p>
        </w:tc>
        <w:tc>
          <w:tcPr>
            <w:tcW w:w="1449" w:type="dxa"/>
          </w:tcPr>
          <w:p w14:paraId="36873205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  <w:lang w:val="en-US"/>
              </w:rPr>
            </w:pPr>
            <w:r w:rsidRPr="00CE397D">
              <w:rPr>
                <w:sz w:val="24"/>
                <w:szCs w:val="24"/>
              </w:rPr>
              <w:t xml:space="preserve">ΝΑΙ </w:t>
            </w:r>
          </w:p>
        </w:tc>
        <w:tc>
          <w:tcPr>
            <w:tcW w:w="1543" w:type="dxa"/>
          </w:tcPr>
          <w:p w14:paraId="7B96C646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  <w:lang w:val="en-US"/>
              </w:rPr>
            </w:pPr>
          </w:p>
        </w:tc>
        <w:tc>
          <w:tcPr>
            <w:tcW w:w="1777" w:type="dxa"/>
          </w:tcPr>
          <w:p w14:paraId="6241712D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  <w:lang w:val="en-US"/>
              </w:rPr>
            </w:pPr>
          </w:p>
        </w:tc>
      </w:tr>
      <w:tr w:rsidR="00D93DA8" w:rsidRPr="00CE397D" w14:paraId="0A21BC2A" w14:textId="77777777" w:rsidTr="00D93DA8">
        <w:tc>
          <w:tcPr>
            <w:tcW w:w="671" w:type="dxa"/>
          </w:tcPr>
          <w:p w14:paraId="1FE424DA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>9</w:t>
            </w:r>
          </w:p>
        </w:tc>
        <w:tc>
          <w:tcPr>
            <w:tcW w:w="7957" w:type="dxa"/>
          </w:tcPr>
          <w:p w14:paraId="0E667EAA" w14:textId="0490FE6A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  <w:r w:rsidRPr="008F4211">
              <w:rPr>
                <w:sz w:val="24"/>
                <w:szCs w:val="24"/>
              </w:rPr>
              <w:t>Να δέχεται μικρό όγκο δείγματος ολικού αίματος, μέχρι 70μ</w:t>
            </w:r>
            <w:r w:rsidRPr="008F4211">
              <w:rPr>
                <w:sz w:val="24"/>
                <w:szCs w:val="24"/>
                <w:lang w:val="en-US"/>
              </w:rPr>
              <w:t>L</w:t>
            </w:r>
            <w:r w:rsidRPr="008F4211">
              <w:rPr>
                <w:sz w:val="24"/>
                <w:szCs w:val="24"/>
              </w:rPr>
              <w:t xml:space="preserve"> ανά εξέταση. Να μπορεί να αναλύει και τριχοειδικό δείγμα για ταχεία ανάλυση και διαλογή περιστατικών (με απόδειξη στο εσώκλειστο της εξέτασης)</w:t>
            </w:r>
          </w:p>
        </w:tc>
        <w:tc>
          <w:tcPr>
            <w:tcW w:w="1449" w:type="dxa"/>
          </w:tcPr>
          <w:p w14:paraId="0D15ED78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  <w:lang w:val="en-US"/>
              </w:rPr>
            </w:pPr>
            <w:r w:rsidRPr="00CE397D">
              <w:rPr>
                <w:sz w:val="24"/>
                <w:szCs w:val="24"/>
              </w:rPr>
              <w:t xml:space="preserve">ΝΑΙ </w:t>
            </w:r>
          </w:p>
        </w:tc>
        <w:tc>
          <w:tcPr>
            <w:tcW w:w="1543" w:type="dxa"/>
          </w:tcPr>
          <w:p w14:paraId="1D43C06E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  <w:lang w:val="en-US"/>
              </w:rPr>
            </w:pPr>
          </w:p>
        </w:tc>
        <w:tc>
          <w:tcPr>
            <w:tcW w:w="1777" w:type="dxa"/>
          </w:tcPr>
          <w:p w14:paraId="4B39F967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  <w:lang w:val="en-US"/>
              </w:rPr>
            </w:pPr>
          </w:p>
        </w:tc>
      </w:tr>
      <w:tr w:rsidR="00D93DA8" w:rsidRPr="00CE397D" w14:paraId="0DBC183D" w14:textId="77777777" w:rsidTr="00D93DA8">
        <w:tc>
          <w:tcPr>
            <w:tcW w:w="671" w:type="dxa"/>
          </w:tcPr>
          <w:p w14:paraId="4B3C3F45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>10</w:t>
            </w:r>
          </w:p>
        </w:tc>
        <w:tc>
          <w:tcPr>
            <w:tcW w:w="7957" w:type="dxa"/>
          </w:tcPr>
          <w:p w14:paraId="615413C1" w14:textId="497CE2A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  <w:r w:rsidRPr="008F4211">
              <w:rPr>
                <w:sz w:val="24"/>
                <w:szCs w:val="24"/>
              </w:rPr>
              <w:t xml:space="preserve">Ειδικά και τουλάχιστον για την </w:t>
            </w:r>
            <w:proofErr w:type="spellStart"/>
            <w:r w:rsidRPr="008F4211">
              <w:rPr>
                <w:sz w:val="24"/>
                <w:szCs w:val="24"/>
              </w:rPr>
              <w:t>Τροπονίνη</w:t>
            </w:r>
            <w:proofErr w:type="spellEnd"/>
            <w:r w:rsidRPr="008F4211">
              <w:rPr>
                <w:sz w:val="24"/>
                <w:szCs w:val="24"/>
              </w:rPr>
              <w:t xml:space="preserve"> να υπάρχουν συγκριτικές μελέτες με γραφικές παραστάσεις σε σχέση με εργαστηριακούς αναλυτές. </w:t>
            </w:r>
          </w:p>
        </w:tc>
        <w:tc>
          <w:tcPr>
            <w:tcW w:w="1449" w:type="dxa"/>
          </w:tcPr>
          <w:p w14:paraId="7186BD36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 xml:space="preserve">ΝΑΙ </w:t>
            </w:r>
          </w:p>
        </w:tc>
        <w:tc>
          <w:tcPr>
            <w:tcW w:w="1543" w:type="dxa"/>
          </w:tcPr>
          <w:p w14:paraId="5915A23F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14:paraId="2DFE3ECD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D93DA8" w:rsidRPr="00CE397D" w14:paraId="32CF2F0C" w14:textId="77777777" w:rsidTr="00D93DA8">
        <w:tc>
          <w:tcPr>
            <w:tcW w:w="671" w:type="dxa"/>
          </w:tcPr>
          <w:p w14:paraId="03FAA6DE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>11</w:t>
            </w:r>
          </w:p>
        </w:tc>
        <w:tc>
          <w:tcPr>
            <w:tcW w:w="7957" w:type="dxa"/>
          </w:tcPr>
          <w:p w14:paraId="547BE4F5" w14:textId="570FF8B5" w:rsidR="00D93DA8" w:rsidRPr="00CE397D" w:rsidRDefault="00D93DA8" w:rsidP="00D93DA8">
            <w:pPr>
              <w:pStyle w:val="a4"/>
              <w:tabs>
                <w:tab w:val="left" w:pos="284"/>
              </w:tabs>
              <w:spacing w:after="0"/>
              <w:ind w:left="0"/>
              <w:rPr>
                <w:sz w:val="24"/>
                <w:szCs w:val="24"/>
              </w:rPr>
            </w:pPr>
            <w:r w:rsidRPr="008F4211">
              <w:rPr>
                <w:rFonts w:ascii="Times New Roman" w:hAnsi="Times New Roman" w:cs="Times New Roman"/>
                <w:sz w:val="24"/>
                <w:szCs w:val="24"/>
              </w:rPr>
              <w:t xml:space="preserve">Να μην επηρεάζεται από το φαινόμενο </w:t>
            </w:r>
            <w:r w:rsidRPr="008F42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Hook</w:t>
            </w:r>
            <w:r w:rsidRPr="008F4211">
              <w:rPr>
                <w:rFonts w:ascii="Times New Roman" w:hAnsi="Times New Roman" w:cs="Times New Roman"/>
                <w:sz w:val="24"/>
                <w:szCs w:val="24"/>
              </w:rPr>
              <w:t xml:space="preserve"> σε συγκεντρώσεις </w:t>
            </w:r>
            <w:proofErr w:type="spellStart"/>
            <w:r w:rsidRPr="008F4211">
              <w:rPr>
                <w:rFonts w:ascii="Times New Roman" w:hAnsi="Times New Roman" w:cs="Times New Roman"/>
                <w:sz w:val="24"/>
                <w:szCs w:val="24"/>
              </w:rPr>
              <w:t>τροπονίνης</w:t>
            </w:r>
            <w:proofErr w:type="spellEnd"/>
            <w:r w:rsidRPr="008F4211">
              <w:rPr>
                <w:rFonts w:ascii="Times New Roman" w:hAnsi="Times New Roman" w:cs="Times New Roman"/>
                <w:sz w:val="24"/>
                <w:szCs w:val="24"/>
              </w:rPr>
              <w:t xml:space="preserve"> ακόμα και 1000</w:t>
            </w:r>
            <w:r w:rsidRPr="008F42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ng</w:t>
            </w:r>
            <w:r w:rsidRPr="008F421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8F421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ml</w:t>
            </w:r>
            <w:r w:rsidRPr="008F4211">
              <w:rPr>
                <w:rFonts w:ascii="Times New Roman" w:hAnsi="Times New Roman" w:cs="Times New Roman"/>
                <w:sz w:val="24"/>
                <w:szCs w:val="24"/>
              </w:rPr>
              <w:t xml:space="preserve">, ώστε να μην παρέχει ψευδώς χαμηλό αποτέλεσμα σε υψηλές συγκεντρώσεις της εξέτασης. </w:t>
            </w:r>
          </w:p>
        </w:tc>
        <w:tc>
          <w:tcPr>
            <w:tcW w:w="1449" w:type="dxa"/>
          </w:tcPr>
          <w:p w14:paraId="300B80A5" w14:textId="160573DB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  <w:r w:rsidRPr="006B14F9">
              <w:rPr>
                <w:sz w:val="24"/>
                <w:szCs w:val="24"/>
              </w:rPr>
              <w:t xml:space="preserve">ΝΑΙ </w:t>
            </w:r>
          </w:p>
        </w:tc>
        <w:tc>
          <w:tcPr>
            <w:tcW w:w="1543" w:type="dxa"/>
          </w:tcPr>
          <w:p w14:paraId="4452F429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14:paraId="3D6DA7E7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D93DA8" w:rsidRPr="00CE397D" w14:paraId="789E586A" w14:textId="77777777" w:rsidTr="00D93DA8">
        <w:tc>
          <w:tcPr>
            <w:tcW w:w="671" w:type="dxa"/>
          </w:tcPr>
          <w:p w14:paraId="5B841B3C" w14:textId="21D2B6CE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957" w:type="dxa"/>
          </w:tcPr>
          <w:p w14:paraId="7615A1EA" w14:textId="356003CF" w:rsidR="00D93DA8" w:rsidRPr="008F4211" w:rsidRDefault="00D93DA8" w:rsidP="00D93DA8">
            <w:pPr>
              <w:pStyle w:val="a4"/>
              <w:tabs>
                <w:tab w:val="left" w:pos="284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09F9">
              <w:rPr>
                <w:rFonts w:ascii="Times New Roman" w:hAnsi="Times New Roman" w:cs="Times New Roman"/>
                <w:sz w:val="24"/>
                <w:szCs w:val="24"/>
              </w:rPr>
              <w:t xml:space="preserve">Η εξέταση της </w:t>
            </w:r>
            <w:proofErr w:type="spellStart"/>
            <w:r w:rsidRPr="008409F9">
              <w:rPr>
                <w:rFonts w:ascii="Times New Roman" w:hAnsi="Times New Roman" w:cs="Times New Roman"/>
                <w:sz w:val="24"/>
                <w:szCs w:val="24"/>
              </w:rPr>
              <w:t>τροπονίνης</w:t>
            </w:r>
            <w:proofErr w:type="spellEnd"/>
            <w:r w:rsidRPr="008409F9">
              <w:rPr>
                <w:rFonts w:ascii="Times New Roman" w:hAnsi="Times New Roman" w:cs="Times New Roman"/>
                <w:sz w:val="24"/>
                <w:szCs w:val="24"/>
              </w:rPr>
              <w:t xml:space="preserve"> να μην επηρεάζεται από την </w:t>
            </w:r>
            <w:proofErr w:type="spellStart"/>
            <w:r w:rsidRPr="008409F9">
              <w:rPr>
                <w:rFonts w:ascii="Times New Roman" w:hAnsi="Times New Roman" w:cs="Times New Roman"/>
                <w:sz w:val="24"/>
                <w:szCs w:val="24"/>
              </w:rPr>
              <w:t>βιοτίνη</w:t>
            </w:r>
            <w:proofErr w:type="spellEnd"/>
            <w:r w:rsidRPr="008409F9">
              <w:rPr>
                <w:rFonts w:ascii="Times New Roman" w:hAnsi="Times New Roman" w:cs="Times New Roman"/>
                <w:sz w:val="24"/>
                <w:szCs w:val="24"/>
              </w:rPr>
              <w:t xml:space="preserve"> σε συγκεντρώσεις ακόμα και 10</w:t>
            </w:r>
            <w:r w:rsidRPr="008409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ng</w:t>
            </w:r>
            <w:r w:rsidRPr="008409F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8409F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ml</w:t>
            </w:r>
          </w:p>
        </w:tc>
        <w:tc>
          <w:tcPr>
            <w:tcW w:w="1449" w:type="dxa"/>
          </w:tcPr>
          <w:p w14:paraId="36F17509" w14:textId="6A3A460A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  <w:r w:rsidRPr="006B14F9">
              <w:rPr>
                <w:sz w:val="24"/>
                <w:szCs w:val="24"/>
              </w:rPr>
              <w:t xml:space="preserve">ΝΑΙ </w:t>
            </w:r>
          </w:p>
        </w:tc>
        <w:tc>
          <w:tcPr>
            <w:tcW w:w="1543" w:type="dxa"/>
          </w:tcPr>
          <w:p w14:paraId="6823AAD1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14:paraId="3B5CF7E1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D93DA8" w:rsidRPr="00CE397D" w14:paraId="2F6AA3BF" w14:textId="77777777" w:rsidTr="00D93DA8">
        <w:tc>
          <w:tcPr>
            <w:tcW w:w="671" w:type="dxa"/>
          </w:tcPr>
          <w:p w14:paraId="32C8F511" w14:textId="5EB78D12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957" w:type="dxa"/>
          </w:tcPr>
          <w:p w14:paraId="626E6CDC" w14:textId="3F7EE734" w:rsidR="00D93DA8" w:rsidRPr="008F4211" w:rsidRDefault="00D93DA8" w:rsidP="00D93DA8">
            <w:pPr>
              <w:pStyle w:val="a4"/>
              <w:tabs>
                <w:tab w:val="left" w:pos="284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09F9">
              <w:rPr>
                <w:rFonts w:ascii="Times New Roman" w:hAnsi="Times New Roman" w:cs="Times New Roman"/>
                <w:sz w:val="24"/>
                <w:szCs w:val="24"/>
              </w:rPr>
              <w:t xml:space="preserve">Να διαθέτει μικρές συσκευασίες 10 τεστ, ώστε να ανταποκρίνεται στην ροή εργασίας του τμήματος. </w:t>
            </w:r>
          </w:p>
        </w:tc>
        <w:tc>
          <w:tcPr>
            <w:tcW w:w="1449" w:type="dxa"/>
          </w:tcPr>
          <w:p w14:paraId="41530C0A" w14:textId="589DD149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  <w:r w:rsidRPr="006B14F9">
              <w:rPr>
                <w:sz w:val="24"/>
                <w:szCs w:val="24"/>
              </w:rPr>
              <w:t xml:space="preserve">ΝΑΙ </w:t>
            </w:r>
          </w:p>
        </w:tc>
        <w:tc>
          <w:tcPr>
            <w:tcW w:w="1543" w:type="dxa"/>
          </w:tcPr>
          <w:p w14:paraId="2A01A67D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14:paraId="1C5CCE7F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D93DA8" w:rsidRPr="00CE397D" w14:paraId="36CCB54D" w14:textId="77777777" w:rsidTr="00D93DA8">
        <w:tc>
          <w:tcPr>
            <w:tcW w:w="671" w:type="dxa"/>
          </w:tcPr>
          <w:p w14:paraId="7FB975F4" w14:textId="56FE7B06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957" w:type="dxa"/>
          </w:tcPr>
          <w:p w14:paraId="08EF09AE" w14:textId="027888EA" w:rsidR="00D93DA8" w:rsidRPr="008F4211" w:rsidRDefault="00D93DA8" w:rsidP="00D93DA8">
            <w:pPr>
              <w:pStyle w:val="a4"/>
              <w:tabs>
                <w:tab w:val="left" w:pos="284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09F9">
              <w:rPr>
                <w:rFonts w:ascii="Times New Roman" w:hAnsi="Times New Roman" w:cs="Times New Roman"/>
                <w:sz w:val="24"/>
                <w:szCs w:val="24"/>
              </w:rPr>
              <w:t xml:space="preserve">Να κατατεθεί ακριβές φύλλο συμμόρφωσης που θα αποδεικνύονται η πλήρης κάλυψη όλων των απαιτήσεων. </w:t>
            </w:r>
          </w:p>
        </w:tc>
        <w:tc>
          <w:tcPr>
            <w:tcW w:w="1449" w:type="dxa"/>
          </w:tcPr>
          <w:p w14:paraId="55530B63" w14:textId="3972CDB0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  <w:r w:rsidRPr="006B14F9">
              <w:rPr>
                <w:sz w:val="24"/>
                <w:szCs w:val="24"/>
              </w:rPr>
              <w:t xml:space="preserve">ΝΑΙ </w:t>
            </w:r>
          </w:p>
        </w:tc>
        <w:tc>
          <w:tcPr>
            <w:tcW w:w="1543" w:type="dxa"/>
          </w:tcPr>
          <w:p w14:paraId="6DE8B120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14:paraId="12E00280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</w:tbl>
    <w:p w14:paraId="514CA8F0" w14:textId="77777777" w:rsidR="00863234" w:rsidRPr="00CE397D" w:rsidRDefault="00863234" w:rsidP="00874AF6">
      <w:pPr>
        <w:rPr>
          <w:rFonts w:ascii="Times New Roman" w:hAnsi="Times New Roman"/>
          <w:b/>
          <w:bCs/>
          <w:sz w:val="24"/>
          <w:szCs w:val="24"/>
        </w:rPr>
      </w:pPr>
    </w:p>
    <w:p w14:paraId="04F9E744" w14:textId="77777777" w:rsidR="00CE397D" w:rsidRPr="00CE397D" w:rsidRDefault="00CE397D" w:rsidP="00CE397D">
      <w:pPr>
        <w:numPr>
          <w:ilvl w:val="0"/>
          <w:numId w:val="13"/>
        </w:numPr>
        <w:spacing w:after="0"/>
        <w:rPr>
          <w:rFonts w:ascii="Times New Roman" w:hAnsi="Times New Roman"/>
          <w:b/>
          <w:bCs/>
          <w:sz w:val="24"/>
          <w:szCs w:val="24"/>
        </w:rPr>
      </w:pPr>
      <w:r w:rsidRPr="00CE397D">
        <w:rPr>
          <w:rFonts w:ascii="Times New Roman" w:hAnsi="Times New Roman"/>
          <w:b/>
          <w:bCs/>
          <w:sz w:val="24"/>
          <w:szCs w:val="24"/>
        </w:rPr>
        <w:t>ΠΡΟΔΙΑΓΡΑΦΕΣ ΜΕΤΡΗΣΗΣ ΑΥΤΟΜΑΤΟΥ ΑΝΑΛΥΤΗ ΚΑΡΔΙΑΚΩΝ ΕΝΖΥΜΩΝ  NT-</w:t>
      </w:r>
      <w:proofErr w:type="spellStart"/>
      <w:r w:rsidRPr="00CE397D">
        <w:rPr>
          <w:rFonts w:ascii="Times New Roman" w:hAnsi="Times New Roman"/>
          <w:b/>
          <w:bCs/>
          <w:sz w:val="24"/>
          <w:szCs w:val="24"/>
        </w:rPr>
        <w:t>proBNP</w:t>
      </w:r>
      <w:proofErr w:type="spellEnd"/>
      <w:r w:rsidRPr="00CE397D">
        <w:rPr>
          <w:rFonts w:ascii="Times New Roman" w:hAnsi="Times New Roman"/>
          <w:b/>
          <w:bCs/>
          <w:sz w:val="24"/>
          <w:szCs w:val="24"/>
        </w:rPr>
        <w:t xml:space="preserve">  ΓΙΑ ΤΗΝ ΜΟΝΑΔΑ ΕΜΦΡΑΓΜΑΤΩΝ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1"/>
        <w:gridCol w:w="7957"/>
        <w:gridCol w:w="1449"/>
        <w:gridCol w:w="1543"/>
        <w:gridCol w:w="1777"/>
      </w:tblGrid>
      <w:tr w:rsidR="00CE397D" w:rsidRPr="00CE397D" w14:paraId="150983CA" w14:textId="77777777" w:rsidTr="00D93DA8">
        <w:tc>
          <w:tcPr>
            <w:tcW w:w="671" w:type="dxa"/>
          </w:tcPr>
          <w:p w14:paraId="0229DAA6" w14:textId="77777777" w:rsidR="00CE397D" w:rsidRPr="00CE397D" w:rsidRDefault="00CE397D" w:rsidP="00BD2926">
            <w:pPr>
              <w:jc w:val="both"/>
              <w:textAlignment w:val="baseline"/>
              <w:rPr>
                <w:sz w:val="24"/>
                <w:szCs w:val="24"/>
                <w:lang w:val="en-US"/>
              </w:rPr>
            </w:pPr>
            <w:r w:rsidRPr="00CE397D">
              <w:rPr>
                <w:sz w:val="24"/>
                <w:szCs w:val="24"/>
                <w:lang w:val="en-US"/>
              </w:rPr>
              <w:t>A/A</w:t>
            </w:r>
          </w:p>
        </w:tc>
        <w:tc>
          <w:tcPr>
            <w:tcW w:w="7957" w:type="dxa"/>
          </w:tcPr>
          <w:p w14:paraId="1AB5B599" w14:textId="77777777" w:rsidR="00CE397D" w:rsidRPr="00CE397D" w:rsidRDefault="00CE397D" w:rsidP="00BD2926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>ΠΡΟΔΙΑΓΡΑΦΗ</w:t>
            </w:r>
          </w:p>
        </w:tc>
        <w:tc>
          <w:tcPr>
            <w:tcW w:w="1449" w:type="dxa"/>
          </w:tcPr>
          <w:p w14:paraId="48047744" w14:textId="77777777" w:rsidR="00CE397D" w:rsidRPr="00CE397D" w:rsidRDefault="00CE397D" w:rsidP="00BD2926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 xml:space="preserve">ΑΠΑΙΤΗΣΗ </w:t>
            </w:r>
          </w:p>
        </w:tc>
        <w:tc>
          <w:tcPr>
            <w:tcW w:w="1543" w:type="dxa"/>
          </w:tcPr>
          <w:p w14:paraId="6E603D86" w14:textId="77777777" w:rsidR="00CE397D" w:rsidRPr="00CE397D" w:rsidRDefault="00CE397D" w:rsidP="00BD2926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 xml:space="preserve">ΑΠΑΝΤΗΣΗ </w:t>
            </w:r>
          </w:p>
        </w:tc>
        <w:tc>
          <w:tcPr>
            <w:tcW w:w="1777" w:type="dxa"/>
          </w:tcPr>
          <w:p w14:paraId="7D252501" w14:textId="77777777" w:rsidR="00CE397D" w:rsidRPr="00CE397D" w:rsidRDefault="00CE397D" w:rsidP="00BD2926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 xml:space="preserve">ΠΑΡΑΠΟΜΠΗ </w:t>
            </w:r>
          </w:p>
        </w:tc>
      </w:tr>
      <w:tr w:rsidR="00CE397D" w:rsidRPr="00CE397D" w14:paraId="2A3DBF8A" w14:textId="77777777" w:rsidTr="00D93DA8">
        <w:tc>
          <w:tcPr>
            <w:tcW w:w="671" w:type="dxa"/>
          </w:tcPr>
          <w:p w14:paraId="29118991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>1</w:t>
            </w:r>
          </w:p>
        </w:tc>
        <w:tc>
          <w:tcPr>
            <w:tcW w:w="7957" w:type="dxa"/>
          </w:tcPr>
          <w:p w14:paraId="20D74776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 xml:space="preserve">Ταχεία μέθοδος για τον ποσοτικό προσδιορισμό </w:t>
            </w:r>
            <w:r w:rsidRPr="00CE397D">
              <w:rPr>
                <w:b/>
                <w:sz w:val="24"/>
                <w:szCs w:val="24"/>
                <w:lang w:val="en-US"/>
              </w:rPr>
              <w:t>NT</w:t>
            </w:r>
            <w:r w:rsidRPr="00CE397D">
              <w:rPr>
                <w:b/>
                <w:sz w:val="24"/>
                <w:szCs w:val="24"/>
              </w:rPr>
              <w:t>-</w:t>
            </w:r>
            <w:proofErr w:type="spellStart"/>
            <w:r w:rsidRPr="00CE397D">
              <w:rPr>
                <w:b/>
                <w:sz w:val="24"/>
                <w:szCs w:val="24"/>
                <w:lang w:val="en-US"/>
              </w:rPr>
              <w:t>proBNP</w:t>
            </w:r>
            <w:proofErr w:type="spellEnd"/>
            <w:r w:rsidRPr="00CE397D">
              <w:rPr>
                <w:sz w:val="24"/>
                <w:szCs w:val="24"/>
              </w:rPr>
              <w:t xml:space="preserve"> σε ολικό αίμα.</w:t>
            </w:r>
          </w:p>
        </w:tc>
        <w:tc>
          <w:tcPr>
            <w:tcW w:w="1449" w:type="dxa"/>
          </w:tcPr>
          <w:p w14:paraId="7DDD2DCA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>ΝΑΙ</w:t>
            </w:r>
          </w:p>
        </w:tc>
        <w:tc>
          <w:tcPr>
            <w:tcW w:w="1543" w:type="dxa"/>
          </w:tcPr>
          <w:p w14:paraId="293299DE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14:paraId="15459A51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CE397D" w:rsidRPr="00CE397D" w14:paraId="59F88392" w14:textId="77777777" w:rsidTr="00D93DA8">
        <w:tc>
          <w:tcPr>
            <w:tcW w:w="671" w:type="dxa"/>
          </w:tcPr>
          <w:p w14:paraId="1DE9C7C2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>2</w:t>
            </w:r>
          </w:p>
        </w:tc>
        <w:tc>
          <w:tcPr>
            <w:tcW w:w="7957" w:type="dxa"/>
          </w:tcPr>
          <w:p w14:paraId="2CA120EA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>Να μετρά απαραίτητα απ’ ευθείας σε ολικό αίμα.</w:t>
            </w:r>
          </w:p>
        </w:tc>
        <w:tc>
          <w:tcPr>
            <w:tcW w:w="1449" w:type="dxa"/>
          </w:tcPr>
          <w:p w14:paraId="3C7876C4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 xml:space="preserve">ΝΑΙ </w:t>
            </w:r>
          </w:p>
        </w:tc>
        <w:tc>
          <w:tcPr>
            <w:tcW w:w="1543" w:type="dxa"/>
          </w:tcPr>
          <w:p w14:paraId="74711B29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14:paraId="322BEB8E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CE397D" w:rsidRPr="00CE397D" w14:paraId="00057D2A" w14:textId="77777777" w:rsidTr="00D93DA8">
        <w:tc>
          <w:tcPr>
            <w:tcW w:w="671" w:type="dxa"/>
          </w:tcPr>
          <w:p w14:paraId="2DDC61D7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>3</w:t>
            </w:r>
          </w:p>
        </w:tc>
        <w:tc>
          <w:tcPr>
            <w:tcW w:w="7957" w:type="dxa"/>
          </w:tcPr>
          <w:p w14:paraId="7AA23ADC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>Να χρησιμοποιεί μικρό όγκο αίματος.</w:t>
            </w:r>
          </w:p>
        </w:tc>
        <w:tc>
          <w:tcPr>
            <w:tcW w:w="1449" w:type="dxa"/>
          </w:tcPr>
          <w:p w14:paraId="3CB90E3F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 xml:space="preserve">ΝΑΙ </w:t>
            </w:r>
          </w:p>
        </w:tc>
        <w:tc>
          <w:tcPr>
            <w:tcW w:w="1543" w:type="dxa"/>
          </w:tcPr>
          <w:p w14:paraId="22645856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14:paraId="7E9D9FB9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CE397D" w:rsidRPr="00CE397D" w14:paraId="6CA688AA" w14:textId="77777777" w:rsidTr="00D93DA8">
        <w:tc>
          <w:tcPr>
            <w:tcW w:w="671" w:type="dxa"/>
          </w:tcPr>
          <w:p w14:paraId="6D9F5898" w14:textId="19E0B38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957" w:type="dxa"/>
          </w:tcPr>
          <w:p w14:paraId="1516C319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>Τύπος δείγματος: ολικό αίμα 100 μ</w:t>
            </w:r>
            <w:r w:rsidRPr="00CE397D">
              <w:rPr>
                <w:sz w:val="24"/>
                <w:szCs w:val="24"/>
                <w:lang w:val="en-US"/>
              </w:rPr>
              <w:t>l</w:t>
            </w:r>
            <w:r w:rsidRPr="00CE397D">
              <w:rPr>
                <w:sz w:val="24"/>
                <w:szCs w:val="24"/>
              </w:rPr>
              <w:t>.</w:t>
            </w:r>
          </w:p>
        </w:tc>
        <w:tc>
          <w:tcPr>
            <w:tcW w:w="1449" w:type="dxa"/>
          </w:tcPr>
          <w:p w14:paraId="25474B82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 xml:space="preserve">ΝΑΙ </w:t>
            </w:r>
          </w:p>
        </w:tc>
        <w:tc>
          <w:tcPr>
            <w:tcW w:w="1543" w:type="dxa"/>
          </w:tcPr>
          <w:p w14:paraId="3B288142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14:paraId="1BF3A250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CE397D" w:rsidRPr="00CE397D" w14:paraId="0BF2C33C" w14:textId="77777777" w:rsidTr="00D93DA8">
        <w:tc>
          <w:tcPr>
            <w:tcW w:w="671" w:type="dxa"/>
          </w:tcPr>
          <w:p w14:paraId="4BD5C50A" w14:textId="5C540CD2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957" w:type="dxa"/>
          </w:tcPr>
          <w:p w14:paraId="62F4DE08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 xml:space="preserve">Χρόνος λήψης αποτελέσματος: μέχρι 15 </w:t>
            </w:r>
            <w:r w:rsidRPr="00CE397D">
              <w:rPr>
                <w:sz w:val="24"/>
                <w:szCs w:val="24"/>
                <w:lang w:val="en-US"/>
              </w:rPr>
              <w:t>min</w:t>
            </w:r>
            <w:r w:rsidRPr="00CE397D">
              <w:rPr>
                <w:sz w:val="24"/>
                <w:szCs w:val="24"/>
              </w:rPr>
              <w:t>.</w:t>
            </w:r>
          </w:p>
        </w:tc>
        <w:tc>
          <w:tcPr>
            <w:tcW w:w="1449" w:type="dxa"/>
          </w:tcPr>
          <w:p w14:paraId="66F6CB18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 xml:space="preserve">ΝΑΙ </w:t>
            </w:r>
          </w:p>
        </w:tc>
        <w:tc>
          <w:tcPr>
            <w:tcW w:w="1543" w:type="dxa"/>
          </w:tcPr>
          <w:p w14:paraId="24DA5108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14:paraId="6663564D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CE397D" w:rsidRPr="00CE397D" w14:paraId="3C86AA64" w14:textId="77777777" w:rsidTr="00D93DA8">
        <w:tc>
          <w:tcPr>
            <w:tcW w:w="671" w:type="dxa"/>
          </w:tcPr>
          <w:p w14:paraId="7B38808D" w14:textId="1F7CB8C5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7957" w:type="dxa"/>
          </w:tcPr>
          <w:p w14:paraId="41A8A46C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 xml:space="preserve">Εύρος μέτρησης: 100-35000 </w:t>
            </w:r>
            <w:proofErr w:type="spellStart"/>
            <w:r w:rsidRPr="00CE397D">
              <w:rPr>
                <w:sz w:val="24"/>
                <w:szCs w:val="24"/>
                <w:lang w:val="en-US"/>
              </w:rPr>
              <w:t>pg</w:t>
            </w:r>
            <w:proofErr w:type="spellEnd"/>
            <w:r w:rsidRPr="00CE397D">
              <w:rPr>
                <w:sz w:val="24"/>
                <w:szCs w:val="24"/>
                <w:lang w:val="en-US"/>
              </w:rPr>
              <w:t>/ml</w:t>
            </w:r>
          </w:p>
        </w:tc>
        <w:tc>
          <w:tcPr>
            <w:tcW w:w="1449" w:type="dxa"/>
          </w:tcPr>
          <w:p w14:paraId="7DB89F2B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 xml:space="preserve">ΝΑΙ </w:t>
            </w:r>
          </w:p>
        </w:tc>
        <w:tc>
          <w:tcPr>
            <w:tcW w:w="1543" w:type="dxa"/>
          </w:tcPr>
          <w:p w14:paraId="2EBF2FF4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14:paraId="779F7CE1" w14:textId="77777777" w:rsidR="00CE397D" w:rsidRPr="00CE397D" w:rsidRDefault="00CE397D" w:rsidP="00CE397D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D93DA8" w:rsidRPr="00CE397D" w14:paraId="0A8D8BED" w14:textId="77777777" w:rsidTr="00D93DA8">
        <w:tc>
          <w:tcPr>
            <w:tcW w:w="671" w:type="dxa"/>
          </w:tcPr>
          <w:p w14:paraId="1543927A" w14:textId="412DE70A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7957" w:type="dxa"/>
          </w:tcPr>
          <w:p w14:paraId="5C57051F" w14:textId="73002F2C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  <w:r w:rsidRPr="005F450C">
              <w:rPr>
                <w:sz w:val="24"/>
              </w:rPr>
              <w:t xml:space="preserve">Να είναι συνεχούς ετοιμότητας σε 24ωρη βάση και να διαθέτει ενσωματωμένο υπολογιστή, με αρχείο ασθενών και δυνατότητα εισαγωγής στοιχείων του ασθενή. Να έχει μεγάλη οθόνη αφής </w:t>
            </w:r>
            <w:r w:rsidRPr="005F450C">
              <w:rPr>
                <w:sz w:val="24"/>
                <w:lang w:val="en-US"/>
              </w:rPr>
              <w:t>LCD</w:t>
            </w:r>
            <w:r w:rsidRPr="005F450C">
              <w:rPr>
                <w:sz w:val="24"/>
              </w:rPr>
              <w:t xml:space="preserve"> και ενσωματωμένο εκτυπωτή.</w:t>
            </w:r>
          </w:p>
        </w:tc>
        <w:tc>
          <w:tcPr>
            <w:tcW w:w="1449" w:type="dxa"/>
          </w:tcPr>
          <w:p w14:paraId="116C55F3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  <w:r w:rsidRPr="00CE397D">
              <w:rPr>
                <w:sz w:val="24"/>
                <w:szCs w:val="24"/>
              </w:rPr>
              <w:t xml:space="preserve">ΝΑΙ </w:t>
            </w:r>
          </w:p>
        </w:tc>
        <w:tc>
          <w:tcPr>
            <w:tcW w:w="1543" w:type="dxa"/>
          </w:tcPr>
          <w:p w14:paraId="0429FD09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14:paraId="59DCE6C2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D93DA8" w:rsidRPr="00CE397D" w14:paraId="0D02207F" w14:textId="77777777" w:rsidTr="00D93DA8">
        <w:tc>
          <w:tcPr>
            <w:tcW w:w="671" w:type="dxa"/>
          </w:tcPr>
          <w:p w14:paraId="54BFC830" w14:textId="4BDAC7F9" w:rsidR="00D93DA8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957" w:type="dxa"/>
          </w:tcPr>
          <w:p w14:paraId="5C6FB885" w14:textId="691EAF15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  <w:r w:rsidRPr="005F450C">
              <w:rPr>
                <w:sz w:val="24"/>
              </w:rPr>
              <w:t>Να μην απαιτείται βαθμονόμηση του αναλυτή και η εισαγωγή της καμπύλης.</w:t>
            </w:r>
          </w:p>
        </w:tc>
        <w:tc>
          <w:tcPr>
            <w:tcW w:w="1449" w:type="dxa"/>
          </w:tcPr>
          <w:p w14:paraId="4506B369" w14:textId="3F7E0A2F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  <w:r w:rsidRPr="002F25D5">
              <w:rPr>
                <w:sz w:val="24"/>
                <w:szCs w:val="24"/>
              </w:rPr>
              <w:t xml:space="preserve">ΝΑΙ </w:t>
            </w:r>
          </w:p>
        </w:tc>
        <w:tc>
          <w:tcPr>
            <w:tcW w:w="1543" w:type="dxa"/>
          </w:tcPr>
          <w:p w14:paraId="2D1DAEF8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14:paraId="66CE222E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D93DA8" w:rsidRPr="00CE397D" w14:paraId="727BC64C" w14:textId="77777777" w:rsidTr="00D93DA8">
        <w:tc>
          <w:tcPr>
            <w:tcW w:w="671" w:type="dxa"/>
          </w:tcPr>
          <w:p w14:paraId="38D56E42" w14:textId="23367047" w:rsidR="00D93DA8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957" w:type="dxa"/>
          </w:tcPr>
          <w:p w14:paraId="6EF3B7B6" w14:textId="592F9B75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  <w:r w:rsidRPr="005F450C">
              <w:rPr>
                <w:sz w:val="24"/>
              </w:rPr>
              <w:t>Να προσφερθούν όλα τα αναλώσιμα που απαιτούνται για τη λειτουργία του αναλυτή (π.χ. χαρτί εκτύπωσης)</w:t>
            </w:r>
          </w:p>
        </w:tc>
        <w:tc>
          <w:tcPr>
            <w:tcW w:w="1449" w:type="dxa"/>
          </w:tcPr>
          <w:p w14:paraId="16DBA3E0" w14:textId="61598CFB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  <w:r w:rsidRPr="002F25D5">
              <w:rPr>
                <w:sz w:val="24"/>
                <w:szCs w:val="24"/>
              </w:rPr>
              <w:t xml:space="preserve">ΝΑΙ </w:t>
            </w:r>
          </w:p>
        </w:tc>
        <w:tc>
          <w:tcPr>
            <w:tcW w:w="1543" w:type="dxa"/>
          </w:tcPr>
          <w:p w14:paraId="032A8B71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14:paraId="123410F8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  <w:tr w:rsidR="00D93DA8" w:rsidRPr="00CE397D" w14:paraId="2A78A9C3" w14:textId="77777777" w:rsidTr="00D93DA8">
        <w:tc>
          <w:tcPr>
            <w:tcW w:w="671" w:type="dxa"/>
          </w:tcPr>
          <w:p w14:paraId="5DCA621E" w14:textId="7A7E1EF1" w:rsidR="00D93DA8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957" w:type="dxa"/>
          </w:tcPr>
          <w:p w14:paraId="38231356" w14:textId="126BC7C0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  <w:r w:rsidRPr="005F450C">
              <w:rPr>
                <w:bCs/>
                <w:spacing w:val="-3"/>
                <w:sz w:val="24"/>
              </w:rPr>
              <w:t xml:space="preserve">Να προσφερθεί και δεύτερος αναλυτής ίδιας τεχνολογίας που να εκτελεί τις ίδιες εξετάσεις με τα ίδια </w:t>
            </w:r>
            <w:r w:rsidRPr="00F92E67">
              <w:rPr>
                <w:bCs/>
                <w:spacing w:val="-3"/>
                <w:sz w:val="24"/>
              </w:rPr>
              <w:t>αντιδραστήρια ως υποστηρικτικός και εφημερίας</w:t>
            </w:r>
          </w:p>
        </w:tc>
        <w:tc>
          <w:tcPr>
            <w:tcW w:w="1449" w:type="dxa"/>
          </w:tcPr>
          <w:p w14:paraId="34A98D14" w14:textId="43826634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  <w:r w:rsidRPr="002F25D5">
              <w:rPr>
                <w:sz w:val="24"/>
                <w:szCs w:val="24"/>
              </w:rPr>
              <w:t xml:space="preserve">ΝΑΙ </w:t>
            </w:r>
          </w:p>
        </w:tc>
        <w:tc>
          <w:tcPr>
            <w:tcW w:w="1543" w:type="dxa"/>
          </w:tcPr>
          <w:p w14:paraId="67961300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777" w:type="dxa"/>
          </w:tcPr>
          <w:p w14:paraId="0363E5EF" w14:textId="77777777" w:rsidR="00D93DA8" w:rsidRPr="00CE397D" w:rsidRDefault="00D93DA8" w:rsidP="00D93DA8">
            <w:pPr>
              <w:jc w:val="both"/>
              <w:textAlignment w:val="baseline"/>
              <w:rPr>
                <w:sz w:val="24"/>
                <w:szCs w:val="24"/>
              </w:rPr>
            </w:pPr>
          </w:p>
        </w:tc>
      </w:tr>
    </w:tbl>
    <w:p w14:paraId="733DC8B4" w14:textId="77777777" w:rsidR="00863234" w:rsidRPr="00CE397D" w:rsidRDefault="00863234" w:rsidP="00874AF6">
      <w:pPr>
        <w:rPr>
          <w:rFonts w:ascii="Times New Roman" w:hAnsi="Times New Roman"/>
          <w:b/>
          <w:bCs/>
          <w:sz w:val="24"/>
          <w:szCs w:val="24"/>
        </w:rPr>
      </w:pPr>
    </w:p>
    <w:p w14:paraId="244997C8" w14:textId="77777777" w:rsidR="00863234" w:rsidRPr="00CE397D" w:rsidRDefault="00863234" w:rsidP="00874AF6">
      <w:pPr>
        <w:rPr>
          <w:rFonts w:ascii="Times New Roman" w:hAnsi="Times New Roman"/>
          <w:b/>
          <w:bCs/>
          <w:sz w:val="24"/>
          <w:szCs w:val="24"/>
        </w:rPr>
      </w:pPr>
    </w:p>
    <w:sectPr w:rsidR="00863234" w:rsidRPr="00CE397D" w:rsidSect="00344257">
      <w:pgSz w:w="15840" w:h="12240" w:orient="landscape"/>
      <w:pgMar w:top="993" w:right="1440" w:bottom="1701" w:left="993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338A7"/>
    <w:multiLevelType w:val="hybridMultilevel"/>
    <w:tmpl w:val="FFFFFFFF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8975C2"/>
    <w:multiLevelType w:val="hybridMultilevel"/>
    <w:tmpl w:val="FFFFFFFF"/>
    <w:lvl w:ilvl="0" w:tplc="FF1C9D36">
      <w:start w:val="5"/>
      <w:numFmt w:val="bullet"/>
      <w:lvlText w:val=""/>
      <w:lvlJc w:val="left"/>
      <w:pPr>
        <w:ind w:left="720" w:hanging="360"/>
      </w:pPr>
      <w:rPr>
        <w:rFonts w:ascii="Symbol" w:eastAsiaTheme="minorEastAsia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E7028"/>
    <w:multiLevelType w:val="hybridMultilevel"/>
    <w:tmpl w:val="FFFFFFFF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9FB22FF"/>
    <w:multiLevelType w:val="hybridMultilevel"/>
    <w:tmpl w:val="FFFFFFFF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FB7210B"/>
    <w:multiLevelType w:val="hybridMultilevel"/>
    <w:tmpl w:val="FFFFFFFF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90B7C"/>
    <w:multiLevelType w:val="multilevel"/>
    <w:tmpl w:val="FFFFFFFF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6" w15:restartNumberingAfterBreak="0">
    <w:nsid w:val="1D8F3553"/>
    <w:multiLevelType w:val="hybridMultilevel"/>
    <w:tmpl w:val="FFFFFFFF"/>
    <w:lvl w:ilvl="0" w:tplc="8C4A6F22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ascii="Times New Roman" w:eastAsia="Times New Roman" w:hAnsi="Times New Roman" w:cs="Times New Roman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00F270A"/>
    <w:multiLevelType w:val="hybridMultilevel"/>
    <w:tmpl w:val="FFFFFFFF"/>
    <w:lvl w:ilvl="0" w:tplc="A76A2A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A85D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83C2C4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20EAB5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20919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BB23DF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E7A426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A5CEE1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1A871D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25E333C1"/>
    <w:multiLevelType w:val="hybridMultilevel"/>
    <w:tmpl w:val="FFFFFFFF"/>
    <w:lvl w:ilvl="0" w:tplc="0408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8D24374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EB81277"/>
    <w:multiLevelType w:val="hybridMultilevel"/>
    <w:tmpl w:val="FFFFFFFF"/>
    <w:lvl w:ilvl="0" w:tplc="FFFFFFF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1C16964"/>
    <w:multiLevelType w:val="multilevel"/>
    <w:tmpl w:val="FFFFFFFF"/>
    <w:lvl w:ilvl="0">
      <w:start w:val="17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2" w15:restartNumberingAfterBreak="0">
    <w:nsid w:val="396217F0"/>
    <w:multiLevelType w:val="hybridMultilevel"/>
    <w:tmpl w:val="FFFFFFFF"/>
    <w:lvl w:ilvl="0" w:tplc="FFFFFFF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AA45DFD"/>
    <w:multiLevelType w:val="hybridMultilevel"/>
    <w:tmpl w:val="FFFFFFFF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C234537"/>
    <w:multiLevelType w:val="hybridMultilevel"/>
    <w:tmpl w:val="FFFFFFFF"/>
    <w:lvl w:ilvl="0" w:tplc="03180816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2C95F6A"/>
    <w:multiLevelType w:val="hybridMultilevel"/>
    <w:tmpl w:val="FFFFFFFF"/>
    <w:lvl w:ilvl="0" w:tplc="9AF6763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A1D0BC5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A9622CF"/>
    <w:multiLevelType w:val="hybridMultilevel"/>
    <w:tmpl w:val="FFFFFFFF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AF220C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530C2FC9"/>
    <w:multiLevelType w:val="hybridMultilevel"/>
    <w:tmpl w:val="FFFFFFFF"/>
    <w:lvl w:ilvl="0" w:tplc="99D0661C">
      <w:start w:val="1"/>
      <w:numFmt w:val="decimal"/>
      <w:lvlText w:val="%1."/>
      <w:lvlJc w:val="left"/>
      <w:pPr>
        <w:ind w:left="1257" w:hanging="358"/>
      </w:pPr>
      <w:rPr>
        <w:rFonts w:ascii="Calibri" w:eastAsia="Times New Roman" w:hAnsi="Calibri" w:cs="Calibri" w:hint="default"/>
        <w:b/>
        <w:bCs/>
        <w:w w:val="100"/>
        <w:sz w:val="22"/>
        <w:szCs w:val="22"/>
      </w:rPr>
    </w:lvl>
    <w:lvl w:ilvl="1" w:tplc="AD74F19A">
      <w:start w:val="1"/>
      <w:numFmt w:val="decimal"/>
      <w:lvlText w:val="%2."/>
      <w:lvlJc w:val="left"/>
      <w:pPr>
        <w:ind w:left="1823" w:hanging="361"/>
      </w:pPr>
      <w:rPr>
        <w:rFonts w:ascii="Calibri" w:eastAsia="Times New Roman" w:hAnsi="Calibri" w:cs="Calibri" w:hint="default"/>
        <w:w w:val="100"/>
        <w:sz w:val="22"/>
        <w:szCs w:val="22"/>
      </w:rPr>
    </w:lvl>
    <w:lvl w:ilvl="2" w:tplc="5EDC93AA">
      <w:numFmt w:val="bullet"/>
      <w:lvlText w:val="•"/>
      <w:lvlJc w:val="left"/>
      <w:pPr>
        <w:ind w:left="2834" w:hanging="361"/>
      </w:pPr>
      <w:rPr>
        <w:rFonts w:hint="default"/>
      </w:rPr>
    </w:lvl>
    <w:lvl w:ilvl="3" w:tplc="61F44DD4">
      <w:numFmt w:val="bullet"/>
      <w:lvlText w:val="•"/>
      <w:lvlJc w:val="left"/>
      <w:pPr>
        <w:ind w:left="3848" w:hanging="361"/>
      </w:pPr>
      <w:rPr>
        <w:rFonts w:hint="default"/>
      </w:rPr>
    </w:lvl>
    <w:lvl w:ilvl="4" w:tplc="0B76F528">
      <w:numFmt w:val="bullet"/>
      <w:lvlText w:val="•"/>
      <w:lvlJc w:val="left"/>
      <w:pPr>
        <w:ind w:left="4862" w:hanging="361"/>
      </w:pPr>
      <w:rPr>
        <w:rFonts w:hint="default"/>
      </w:rPr>
    </w:lvl>
    <w:lvl w:ilvl="5" w:tplc="9B72CB0E">
      <w:numFmt w:val="bullet"/>
      <w:lvlText w:val="•"/>
      <w:lvlJc w:val="left"/>
      <w:pPr>
        <w:ind w:left="5876" w:hanging="361"/>
      </w:pPr>
      <w:rPr>
        <w:rFonts w:hint="default"/>
      </w:rPr>
    </w:lvl>
    <w:lvl w:ilvl="6" w:tplc="7F602BCE">
      <w:numFmt w:val="bullet"/>
      <w:lvlText w:val="•"/>
      <w:lvlJc w:val="left"/>
      <w:pPr>
        <w:ind w:left="6890" w:hanging="361"/>
      </w:pPr>
      <w:rPr>
        <w:rFonts w:hint="default"/>
      </w:rPr>
    </w:lvl>
    <w:lvl w:ilvl="7" w:tplc="DA72F838">
      <w:numFmt w:val="bullet"/>
      <w:lvlText w:val="•"/>
      <w:lvlJc w:val="left"/>
      <w:pPr>
        <w:ind w:left="7904" w:hanging="361"/>
      </w:pPr>
      <w:rPr>
        <w:rFonts w:hint="default"/>
      </w:rPr>
    </w:lvl>
    <w:lvl w:ilvl="8" w:tplc="3C46A834">
      <w:numFmt w:val="bullet"/>
      <w:lvlText w:val="•"/>
      <w:lvlJc w:val="left"/>
      <w:pPr>
        <w:ind w:left="8918" w:hanging="361"/>
      </w:pPr>
      <w:rPr>
        <w:rFonts w:hint="default"/>
      </w:rPr>
    </w:lvl>
  </w:abstractNum>
  <w:abstractNum w:abstractNumId="20" w15:restartNumberingAfterBreak="0">
    <w:nsid w:val="53193DAB"/>
    <w:multiLevelType w:val="hybridMultilevel"/>
    <w:tmpl w:val="FFFFFFFF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5E7008F"/>
    <w:multiLevelType w:val="hybridMultilevel"/>
    <w:tmpl w:val="FFFFFFFF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9C23E5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105783100">
    <w:abstractNumId w:val="17"/>
  </w:num>
  <w:num w:numId="2" w16cid:durableId="1704013145">
    <w:abstractNumId w:val="4"/>
  </w:num>
  <w:num w:numId="3" w16cid:durableId="2035495786">
    <w:abstractNumId w:val="0"/>
  </w:num>
  <w:num w:numId="4" w16cid:durableId="976181943">
    <w:abstractNumId w:val="13"/>
  </w:num>
  <w:num w:numId="5" w16cid:durableId="1990211646">
    <w:abstractNumId w:val="18"/>
  </w:num>
  <w:num w:numId="6" w16cid:durableId="1476221077">
    <w:abstractNumId w:val="2"/>
  </w:num>
  <w:num w:numId="7" w16cid:durableId="474881918">
    <w:abstractNumId w:val="8"/>
  </w:num>
  <w:num w:numId="8" w16cid:durableId="1406798760">
    <w:abstractNumId w:val="20"/>
  </w:num>
  <w:num w:numId="9" w16cid:durableId="1878931652">
    <w:abstractNumId w:val="3"/>
  </w:num>
  <w:num w:numId="10" w16cid:durableId="123475242">
    <w:abstractNumId w:val="9"/>
  </w:num>
  <w:num w:numId="11" w16cid:durableId="451289220">
    <w:abstractNumId w:val="16"/>
  </w:num>
  <w:num w:numId="12" w16cid:durableId="526991238">
    <w:abstractNumId w:val="1"/>
  </w:num>
  <w:num w:numId="13" w16cid:durableId="1276596614">
    <w:abstractNumId w:val="6"/>
  </w:num>
  <w:num w:numId="14" w16cid:durableId="115298890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01700576">
    <w:abstractNumId w:val="15"/>
  </w:num>
  <w:num w:numId="16" w16cid:durableId="648899226">
    <w:abstractNumId w:val="12"/>
  </w:num>
  <w:num w:numId="17" w16cid:durableId="1959946412">
    <w:abstractNumId w:val="19"/>
  </w:num>
  <w:num w:numId="18" w16cid:durableId="1380014529">
    <w:abstractNumId w:val="5"/>
  </w:num>
  <w:num w:numId="19" w16cid:durableId="112555694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82687984">
    <w:abstractNumId w:val="11"/>
  </w:num>
  <w:num w:numId="21" w16cid:durableId="42143723">
    <w:abstractNumId w:val="10"/>
  </w:num>
  <w:num w:numId="22" w16cid:durableId="158999735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4AF6"/>
    <w:rsid w:val="000004B5"/>
    <w:rsid w:val="00035FC8"/>
    <w:rsid w:val="000953FA"/>
    <w:rsid w:val="000978BB"/>
    <w:rsid w:val="001054DA"/>
    <w:rsid w:val="001802BA"/>
    <w:rsid w:val="00180810"/>
    <w:rsid w:val="001C6AE6"/>
    <w:rsid w:val="001E2DBE"/>
    <w:rsid w:val="0022118F"/>
    <w:rsid w:val="00282038"/>
    <w:rsid w:val="002D2B5B"/>
    <w:rsid w:val="00344257"/>
    <w:rsid w:val="00356800"/>
    <w:rsid w:val="003C4C75"/>
    <w:rsid w:val="003E4F53"/>
    <w:rsid w:val="00594ECE"/>
    <w:rsid w:val="005F0C50"/>
    <w:rsid w:val="0060453F"/>
    <w:rsid w:val="00645365"/>
    <w:rsid w:val="006A1683"/>
    <w:rsid w:val="006E274C"/>
    <w:rsid w:val="00835D99"/>
    <w:rsid w:val="00863234"/>
    <w:rsid w:val="00874AF6"/>
    <w:rsid w:val="00890582"/>
    <w:rsid w:val="008C267E"/>
    <w:rsid w:val="008D2F88"/>
    <w:rsid w:val="009515A4"/>
    <w:rsid w:val="009609C3"/>
    <w:rsid w:val="00970D9E"/>
    <w:rsid w:val="009E20EB"/>
    <w:rsid w:val="009E63BE"/>
    <w:rsid w:val="00A00A65"/>
    <w:rsid w:val="00AB2EA1"/>
    <w:rsid w:val="00AC51C6"/>
    <w:rsid w:val="00AF5D1F"/>
    <w:rsid w:val="00B4129A"/>
    <w:rsid w:val="00BD2926"/>
    <w:rsid w:val="00C3174E"/>
    <w:rsid w:val="00CE397D"/>
    <w:rsid w:val="00CF6AFE"/>
    <w:rsid w:val="00D93DA8"/>
    <w:rsid w:val="00DE5C2E"/>
    <w:rsid w:val="00EF68F8"/>
    <w:rsid w:val="00F92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171902"/>
  <w14:defaultImageDpi w14:val="0"/>
  <w15:docId w15:val="{28371AE8-8C41-49EB-92DA-9F625C253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2"/>
        <w:szCs w:val="22"/>
        <w:lang w:val="el-GR" w:eastAsia="el-G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874AF6"/>
    <w:pPr>
      <w:suppressAutoHyphens/>
      <w:spacing w:before="280" w:after="200" w:line="240" w:lineRule="auto"/>
      <w:jc w:val="both"/>
    </w:pPr>
    <w:rPr>
      <w:rFonts w:ascii="Arial Unicode MS" w:eastAsia="Arial Unicode MS" w:hAnsi="Times New Roman" w:cs="Arial Unicode MS"/>
      <w:kern w:val="0"/>
      <w:szCs w:val="24"/>
      <w:lang w:val="en-GB" w:eastAsia="zh-CN"/>
    </w:rPr>
  </w:style>
  <w:style w:type="table" w:styleId="a3">
    <w:name w:val="Table Grid"/>
    <w:basedOn w:val="a1"/>
    <w:uiPriority w:val="39"/>
    <w:rsid w:val="00874AF6"/>
    <w:pPr>
      <w:spacing w:after="0" w:line="240" w:lineRule="auto"/>
    </w:pPr>
    <w:rPr>
      <w:rFonts w:ascii="Times New Roman" w:hAnsi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Web">
    <w:name w:val="Normal (Web)"/>
    <w:basedOn w:val="a"/>
    <w:uiPriority w:val="99"/>
    <w:unhideWhenUsed/>
    <w:rsid w:val="00874AF6"/>
    <w:pPr>
      <w:spacing w:before="100" w:beforeAutospacing="1" w:after="0" w:line="240" w:lineRule="auto"/>
      <w:jc w:val="center"/>
    </w:pPr>
    <w:rPr>
      <w:rFonts w:ascii="Times New Roman" w:hAnsi="Times New Roman"/>
      <w:kern w:val="0"/>
      <w:sz w:val="24"/>
      <w:szCs w:val="24"/>
    </w:rPr>
  </w:style>
  <w:style w:type="paragraph" w:styleId="a4">
    <w:name w:val="List Paragraph"/>
    <w:basedOn w:val="a"/>
    <w:uiPriority w:val="1"/>
    <w:qFormat/>
    <w:rsid w:val="00CF6AFE"/>
    <w:pPr>
      <w:suppressAutoHyphens/>
      <w:spacing w:after="200" w:line="276" w:lineRule="auto"/>
      <w:ind w:left="720"/>
    </w:pPr>
    <w:rPr>
      <w:rFonts w:ascii="Calibri" w:hAnsi="Calibri" w:cs="Calibri"/>
      <w:kern w:val="0"/>
      <w:lang w:eastAsia="ar-SA"/>
    </w:rPr>
  </w:style>
  <w:style w:type="character" w:customStyle="1" w:styleId="WW8Num1z1">
    <w:name w:val="WW8Num1z1"/>
    <w:rsid w:val="00AF5D1F"/>
  </w:style>
  <w:style w:type="paragraph" w:styleId="2">
    <w:name w:val="Body Text 2"/>
    <w:basedOn w:val="a"/>
    <w:link w:val="2Char"/>
    <w:uiPriority w:val="99"/>
    <w:unhideWhenUsed/>
    <w:rsid w:val="00344257"/>
    <w:pPr>
      <w:suppressAutoHyphens/>
      <w:spacing w:after="120" w:line="480" w:lineRule="auto"/>
      <w:jc w:val="both"/>
    </w:pPr>
    <w:rPr>
      <w:rFonts w:ascii="Calibri" w:hAnsi="Calibri" w:cs="Calibri"/>
      <w:kern w:val="0"/>
      <w:szCs w:val="24"/>
      <w:lang w:val="en-GB" w:eastAsia="zh-CN"/>
    </w:rPr>
  </w:style>
  <w:style w:type="character" w:customStyle="1" w:styleId="2Char">
    <w:name w:val="Σώμα κείμενου 2 Char"/>
    <w:basedOn w:val="a0"/>
    <w:link w:val="2"/>
    <w:uiPriority w:val="99"/>
    <w:rsid w:val="00344257"/>
    <w:rPr>
      <w:rFonts w:ascii="Calibri" w:hAnsi="Calibri" w:cs="Calibri"/>
      <w:kern w:val="0"/>
      <w:sz w:val="24"/>
      <w:szCs w:val="24"/>
      <w:lang w:val="en-GB" w:eastAsia="zh-CN"/>
    </w:rPr>
  </w:style>
  <w:style w:type="paragraph" w:styleId="a5">
    <w:name w:val="Body Text"/>
    <w:basedOn w:val="a"/>
    <w:link w:val="Char"/>
    <w:uiPriority w:val="99"/>
    <w:unhideWhenUsed/>
    <w:rsid w:val="006E274C"/>
    <w:pPr>
      <w:suppressAutoHyphens/>
      <w:spacing w:after="120" w:line="240" w:lineRule="auto"/>
      <w:jc w:val="both"/>
    </w:pPr>
    <w:rPr>
      <w:rFonts w:ascii="Calibri" w:hAnsi="Calibri" w:cs="Calibri"/>
      <w:kern w:val="0"/>
      <w:szCs w:val="24"/>
      <w:lang w:val="en-GB" w:eastAsia="zh-CN"/>
    </w:rPr>
  </w:style>
  <w:style w:type="character" w:customStyle="1" w:styleId="Char">
    <w:name w:val="Σώμα κειμένου Char"/>
    <w:basedOn w:val="a0"/>
    <w:link w:val="a5"/>
    <w:uiPriority w:val="99"/>
    <w:rsid w:val="006E274C"/>
    <w:rPr>
      <w:rFonts w:ascii="Calibri" w:hAnsi="Calibri" w:cs="Calibri"/>
      <w:kern w:val="0"/>
      <w:sz w:val="24"/>
      <w:szCs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1418</Words>
  <Characters>7659</Characters>
  <Application>Microsoft Office Word</Application>
  <DocSecurity>0</DocSecurity>
  <Lines>63</Lines>
  <Paragraphs>18</Paragraphs>
  <ScaleCrop>false</ScaleCrop>
  <Company/>
  <LinksUpToDate>false</LinksUpToDate>
  <CharactersWithSpaces>9059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ΑΛΕΞΑΝΔΡΟΣ ΠΟΥΛΙΑΣΗΣ</dc:creator>
  <cp:keywords/>
  <dc:description/>
  <cp:lastModifiedBy>Κωνσταντίνα Μπακοπούλου</cp:lastModifiedBy>
  <cp:revision>5</cp:revision>
  <cp:lastPrinted>2023-11-21T06:31:00Z</cp:lastPrinted>
  <dcterms:created xsi:type="dcterms:W3CDTF">2026-09-10T07:43:00Z</dcterms:created>
  <dcterms:modified xsi:type="dcterms:W3CDTF">2026-09-10T08:07:00Z</dcterms:modified>
</cp:coreProperties>
</file>